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751" w14:textId="5A38DEA0" w:rsidR="0037124E" w:rsidRPr="0037124E" w:rsidRDefault="0037124E" w:rsidP="0037124E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746B9412" wp14:editId="314F7F4A">
            <wp:extent cx="1510030" cy="775970"/>
            <wp:effectExtent l="0" t="0" r="1270" b="0"/>
            <wp:docPr id="1904269891" name="Picture 3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69891" name="Picture 3" descr="A logo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27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3712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5E1C5D1D" wp14:editId="513921B9">
            <wp:extent cx="690880" cy="861060"/>
            <wp:effectExtent l="0" t="0" r="0" b="2540"/>
            <wp:docPr id="340613724" name="Picture 2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13724" name="Picture 2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2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012D1501" wp14:editId="29237B2C">
            <wp:extent cx="1403350" cy="999490"/>
            <wp:effectExtent l="0" t="0" r="0" b="0"/>
            <wp:docPr id="1095764495" name="Picture 1" descr="A flag with a cross and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64495" name="Picture 1" descr="A flag with a cross and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41DC" w14:textId="77777777" w:rsidR="0037124E" w:rsidRPr="0037124E" w:rsidRDefault="0037124E" w:rsidP="0037124E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British Universities and Colleges Sport </w:t>
      </w:r>
    </w:p>
    <w:p w14:paraId="1884554A" w14:textId="77777777" w:rsidR="0037124E" w:rsidRPr="0037124E" w:rsidRDefault="0037124E" w:rsidP="0037124E">
      <w:pPr>
        <w:ind w:right="2534"/>
        <w:jc w:val="righ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Fleet Racing Championship 2025 </w:t>
      </w:r>
    </w:p>
    <w:p w14:paraId="27C8AC7C" w14:textId="77777777" w:rsidR="0037124E" w:rsidRPr="0037124E" w:rsidRDefault="0037124E" w:rsidP="0037124E">
      <w:pPr>
        <w:spacing w:before="88"/>
        <w:ind w:right="3668"/>
        <w:jc w:val="righ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8-9th November 2025</w:t>
      </w:r>
    </w:p>
    <w:p w14:paraId="588DD827" w14:textId="77777777" w:rsidR="0037124E" w:rsidRPr="0037124E" w:rsidRDefault="0037124E" w:rsidP="0037124E">
      <w:pPr>
        <w:spacing w:before="62"/>
        <w:ind w:right="3102"/>
        <w:jc w:val="righ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Derwent Water Reservoir Sailing Club</w:t>
      </w:r>
    </w:p>
    <w:p w14:paraId="54AA3878" w14:textId="77777777" w:rsidR="0037124E" w:rsidRPr="0037124E" w:rsidRDefault="0037124E" w:rsidP="0037124E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452771" w14:textId="77777777" w:rsidR="0037124E" w:rsidRPr="00A1772B" w:rsidRDefault="0037124E" w:rsidP="0037124E">
      <w:pPr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14:paraId="48FDA85A" w14:textId="02DA4DBD" w:rsidR="0037124E" w:rsidRPr="00A1772B" w:rsidRDefault="00A258C5" w:rsidP="0037124E">
      <w:pPr>
        <w:jc w:val="center"/>
        <w:rPr>
          <w:sz w:val="32"/>
          <w:szCs w:val="32"/>
        </w:rPr>
      </w:pPr>
      <w:r w:rsidRPr="00A1772B">
        <w:rPr>
          <w:b/>
          <w:bCs/>
          <w:sz w:val="32"/>
          <w:szCs w:val="32"/>
        </w:rPr>
        <w:t>Protest Time Limit</w:t>
      </w:r>
      <w:r w:rsidR="00A1772B" w:rsidRPr="00A1772B">
        <w:rPr>
          <w:b/>
          <w:bCs/>
          <w:sz w:val="32"/>
          <w:szCs w:val="32"/>
        </w:rPr>
        <w:t>s</w:t>
      </w:r>
    </w:p>
    <w:p w14:paraId="2AA384A8" w14:textId="77777777" w:rsidR="0037124E" w:rsidRDefault="0037124E" w:rsidP="0037124E">
      <w:pPr>
        <w:jc w:val="center"/>
      </w:pPr>
    </w:p>
    <w:p w14:paraId="48C510B2" w14:textId="77777777" w:rsidR="0037124E" w:rsidRDefault="0037124E" w:rsidP="0037124E">
      <w:pPr>
        <w:jc w:val="center"/>
      </w:pPr>
    </w:p>
    <w:p w14:paraId="11E25CDA" w14:textId="77777777" w:rsidR="0042444E" w:rsidRDefault="0042444E" w:rsidP="0037124E">
      <w:pPr>
        <w:jc w:val="center"/>
      </w:pPr>
    </w:p>
    <w:p w14:paraId="07078E73" w14:textId="2128FCC6" w:rsidR="0042444E" w:rsidRDefault="00BE12D1" w:rsidP="0037124E">
      <w:pPr>
        <w:jc w:val="center"/>
      </w:pPr>
      <w:r>
        <w:t>For all Fleets:</w:t>
      </w:r>
    </w:p>
    <w:p w14:paraId="12AC8844" w14:textId="77777777" w:rsidR="00BE12D1" w:rsidRDefault="00BE12D1" w:rsidP="0037124E">
      <w:pPr>
        <w:jc w:val="center"/>
      </w:pPr>
    </w:p>
    <w:p w14:paraId="5CEFB1CB" w14:textId="0CE6FFAA" w:rsidR="00BE12D1" w:rsidRDefault="00BE12D1" w:rsidP="0037124E">
      <w:pPr>
        <w:jc w:val="center"/>
      </w:pPr>
      <w:r>
        <w:t>16:28</w:t>
      </w:r>
    </w:p>
    <w:p w14:paraId="10689248" w14:textId="77777777" w:rsidR="00BE12D1" w:rsidRDefault="00BE12D1" w:rsidP="0037124E">
      <w:pPr>
        <w:jc w:val="center"/>
      </w:pPr>
    </w:p>
    <w:p w14:paraId="48AD30F4" w14:textId="77777777" w:rsidR="0037124E" w:rsidRDefault="0037124E"/>
    <w:sectPr w:rsidR="0037124E" w:rsidSect="003712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4E"/>
    <w:rsid w:val="000272BD"/>
    <w:rsid w:val="000B527C"/>
    <w:rsid w:val="0024258E"/>
    <w:rsid w:val="00365CCA"/>
    <w:rsid w:val="00370479"/>
    <w:rsid w:val="0037124E"/>
    <w:rsid w:val="0042444E"/>
    <w:rsid w:val="00460A49"/>
    <w:rsid w:val="004831D9"/>
    <w:rsid w:val="00627A20"/>
    <w:rsid w:val="00855E36"/>
    <w:rsid w:val="00A1772B"/>
    <w:rsid w:val="00A258C5"/>
    <w:rsid w:val="00AD444B"/>
    <w:rsid w:val="00B11837"/>
    <w:rsid w:val="00B11A2E"/>
    <w:rsid w:val="00BE12D1"/>
    <w:rsid w:val="00FC515F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306D6"/>
  <w15:chartTrackingRefBased/>
  <w15:docId w15:val="{DD3188B5-B51E-D64D-BCAF-A7E1B09E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7"/>
  </w:style>
  <w:style w:type="paragraph" w:styleId="Heading1">
    <w:name w:val="heading 1"/>
    <w:basedOn w:val="Normal"/>
    <w:next w:val="Normal"/>
    <w:link w:val="Heading1Char"/>
    <w:uiPriority w:val="9"/>
    <w:qFormat/>
    <w:rsid w:val="00B1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118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1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8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37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18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837"/>
    <w:rPr>
      <w:b/>
      <w:bCs/>
      <w:smallCaps/>
      <w:color w:val="365F9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11837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12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Wharmby</dc:creator>
  <cp:keywords/>
  <dc:description/>
  <cp:lastModifiedBy>Kate Wharmby</cp:lastModifiedBy>
  <cp:revision>13</cp:revision>
  <dcterms:created xsi:type="dcterms:W3CDTF">2025-11-08T15:15:00Z</dcterms:created>
  <dcterms:modified xsi:type="dcterms:W3CDTF">2025-11-08T15:53:00Z</dcterms:modified>
</cp:coreProperties>
</file>