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AD" w:rsidRPr="005D2176" w:rsidRDefault="00780030" w:rsidP="00517CAD">
      <w:pPr>
        <w:spacing w:line="360" w:lineRule="auto"/>
        <w:rPr>
          <w:rFonts w:ascii="Baskerville Old Face" w:hAnsi="Baskerville Old Face"/>
          <w:color w:val="000000"/>
          <w:sz w:val="32"/>
          <w:szCs w:val="28"/>
        </w:rPr>
      </w:pPr>
      <w:r>
        <w:rPr>
          <w:rFonts w:asciiTheme="minorHAnsi" w:hAnsiTheme="minorHAnsi"/>
          <w:noProof/>
          <w:lang w:eastAsia="en-GB"/>
        </w:rPr>
        <w:drawing>
          <wp:anchor distT="0" distB="0" distL="114300" distR="114300" simplePos="0" relativeHeight="251661312" behindDoc="0" locked="0" layoutInCell="1" allowOverlap="1" wp14:anchorId="6F7CEACB" wp14:editId="26485AB2">
            <wp:simplePos x="0" y="0"/>
            <wp:positionH relativeFrom="column">
              <wp:posOffset>4324350</wp:posOffset>
            </wp:positionH>
            <wp:positionV relativeFrom="paragraph">
              <wp:posOffset>38100</wp:posOffset>
            </wp:positionV>
            <wp:extent cx="1581150" cy="9772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977265"/>
                    </a:xfrm>
                    <a:prstGeom prst="rect">
                      <a:avLst/>
                    </a:prstGeom>
                    <a:noFill/>
                  </pic:spPr>
                </pic:pic>
              </a:graphicData>
            </a:graphic>
            <wp14:sizeRelH relativeFrom="page">
              <wp14:pctWidth>0</wp14:pctWidth>
            </wp14:sizeRelH>
            <wp14:sizeRelV relativeFrom="page">
              <wp14:pctHeight>0</wp14:pctHeight>
            </wp14:sizeRelV>
          </wp:anchor>
        </w:drawing>
      </w:r>
      <w:r w:rsidRPr="00780030">
        <w:rPr>
          <w:b/>
          <w:noProof/>
          <w:color w:val="000000"/>
          <w:sz w:val="32"/>
          <w:szCs w:val="28"/>
          <w:lang w:eastAsia="en-GB"/>
        </w:rPr>
        <w:drawing>
          <wp:anchor distT="0" distB="0" distL="114300" distR="114300" simplePos="0" relativeHeight="251660288" behindDoc="0" locked="0" layoutInCell="1" allowOverlap="1" wp14:anchorId="6950525D" wp14:editId="4974B604">
            <wp:simplePos x="0" y="0"/>
            <wp:positionH relativeFrom="column">
              <wp:posOffset>3216275</wp:posOffset>
            </wp:positionH>
            <wp:positionV relativeFrom="paragraph">
              <wp:posOffset>41910</wp:posOffset>
            </wp:positionV>
            <wp:extent cx="1058545" cy="103187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8545" cy="1031875"/>
                    </a:xfrm>
                    <a:prstGeom prst="rect">
                      <a:avLst/>
                    </a:prstGeom>
                    <a:noFill/>
                  </pic:spPr>
                </pic:pic>
              </a:graphicData>
            </a:graphic>
            <wp14:sizeRelH relativeFrom="page">
              <wp14:pctWidth>0</wp14:pctWidth>
            </wp14:sizeRelH>
            <wp14:sizeRelV relativeFrom="page">
              <wp14:pctHeight>0</wp14:pctHeight>
            </wp14:sizeRelV>
          </wp:anchor>
        </w:drawing>
      </w:r>
      <w:r w:rsidR="00517CAD" w:rsidRPr="00780030">
        <w:rPr>
          <w:rFonts w:ascii="Baskerville Old Face" w:hAnsi="Baskerville Old Face"/>
          <w:b/>
          <w:color w:val="000000"/>
          <w:sz w:val="36"/>
          <w:szCs w:val="28"/>
        </w:rPr>
        <w:t>Durham University</w:t>
      </w:r>
      <w:r w:rsidR="00517CAD" w:rsidRPr="00780030">
        <w:rPr>
          <w:rFonts w:ascii="Baskerville Old Face" w:hAnsi="Baskerville Old Face"/>
          <w:color w:val="000000"/>
          <w:sz w:val="36"/>
          <w:szCs w:val="28"/>
        </w:rPr>
        <w:t xml:space="preserve"> </w:t>
      </w:r>
      <w:r w:rsidR="00517CAD" w:rsidRPr="00780030">
        <w:rPr>
          <w:rFonts w:ascii="Baskerville Old Face" w:hAnsi="Baskerville Old Face"/>
          <w:color w:val="000000"/>
          <w:sz w:val="40"/>
          <w:szCs w:val="28"/>
        </w:rPr>
        <w:t xml:space="preserve">Sailing Club </w:t>
      </w:r>
    </w:p>
    <w:p w:rsidR="00517CAD" w:rsidRPr="005D2176" w:rsidRDefault="00517CAD" w:rsidP="00517CAD">
      <w:pPr>
        <w:rPr>
          <w:rFonts w:ascii="Cambria" w:hAnsi="Cambria"/>
          <w:color w:val="000000"/>
          <w:sz w:val="28"/>
          <w:szCs w:val="28"/>
        </w:rPr>
      </w:pPr>
      <w:r w:rsidRPr="005D2176">
        <w:rPr>
          <w:rFonts w:ascii="Cambria" w:hAnsi="Cambria"/>
          <w:color w:val="000000"/>
          <w:sz w:val="28"/>
          <w:szCs w:val="28"/>
        </w:rPr>
        <w:t>Notice of Race</w:t>
      </w:r>
    </w:p>
    <w:p w:rsidR="00517CAD" w:rsidRPr="005D2176" w:rsidRDefault="00517CAD" w:rsidP="00517CAD">
      <w:pPr>
        <w:rPr>
          <w:rFonts w:ascii="Cambria" w:hAnsi="Cambria"/>
          <w:b/>
          <w:color w:val="000000"/>
          <w:sz w:val="32"/>
          <w:szCs w:val="28"/>
        </w:rPr>
      </w:pPr>
      <w:r w:rsidRPr="005D2176">
        <w:rPr>
          <w:rFonts w:ascii="Cambria" w:hAnsi="Cambria"/>
          <w:color w:val="000000"/>
          <w:sz w:val="28"/>
          <w:szCs w:val="28"/>
        </w:rPr>
        <w:t xml:space="preserve">For the </w:t>
      </w:r>
      <w:r w:rsidRPr="005D2176">
        <w:rPr>
          <w:rFonts w:ascii="Cambria" w:hAnsi="Cambria"/>
          <w:b/>
          <w:color w:val="000000"/>
          <w:sz w:val="32"/>
          <w:szCs w:val="28"/>
        </w:rPr>
        <w:t>Angel of the North</w:t>
      </w:r>
      <w:r w:rsidRPr="005D2176">
        <w:rPr>
          <w:rFonts w:ascii="Cambria" w:hAnsi="Cambria"/>
          <w:b/>
          <w:color w:val="000000"/>
          <w:sz w:val="36"/>
          <w:szCs w:val="28"/>
        </w:rPr>
        <w:t xml:space="preserve"> </w:t>
      </w:r>
      <w:r w:rsidRPr="00A65A56">
        <w:rPr>
          <w:rFonts w:ascii="Cambria" w:hAnsi="Cambria"/>
          <w:b/>
          <w:color w:val="000000"/>
          <w:sz w:val="32"/>
          <w:szCs w:val="28"/>
        </w:rPr>
        <w:t>2014</w:t>
      </w:r>
    </w:p>
    <w:p w:rsidR="00517CAD" w:rsidRPr="005D2176" w:rsidRDefault="00517CAD" w:rsidP="00517CAD">
      <w:pPr>
        <w:rPr>
          <w:rFonts w:ascii="Cambria" w:hAnsi="Cambria"/>
          <w:color w:val="000000"/>
          <w:szCs w:val="28"/>
        </w:rPr>
      </w:pPr>
      <w:r w:rsidRPr="005D2176">
        <w:rPr>
          <w:rFonts w:ascii="Cambria" w:hAnsi="Cambria"/>
          <w:color w:val="000000"/>
          <w:szCs w:val="28"/>
        </w:rPr>
        <w:t>Held on the 29</w:t>
      </w:r>
      <w:r w:rsidRPr="005D2176">
        <w:rPr>
          <w:rFonts w:ascii="Cambria" w:hAnsi="Cambria"/>
          <w:color w:val="000000"/>
          <w:szCs w:val="28"/>
          <w:vertAlign w:val="superscript"/>
        </w:rPr>
        <w:t xml:space="preserve">th </w:t>
      </w:r>
      <w:r w:rsidRPr="005D2176">
        <w:rPr>
          <w:rFonts w:ascii="Cambria" w:hAnsi="Cambria"/>
          <w:color w:val="000000"/>
          <w:szCs w:val="28"/>
        </w:rPr>
        <w:t>and 30</w:t>
      </w:r>
      <w:r w:rsidRPr="005D2176">
        <w:rPr>
          <w:rFonts w:ascii="Cambria" w:hAnsi="Cambria"/>
          <w:color w:val="000000"/>
          <w:szCs w:val="28"/>
          <w:vertAlign w:val="superscript"/>
        </w:rPr>
        <w:t>th</w:t>
      </w:r>
      <w:r w:rsidRPr="005D2176">
        <w:rPr>
          <w:rFonts w:ascii="Cambria" w:hAnsi="Cambria"/>
          <w:color w:val="000000"/>
          <w:szCs w:val="28"/>
        </w:rPr>
        <w:t xml:space="preserve"> of November</w:t>
      </w:r>
    </w:p>
    <w:p w:rsidR="00145AEA" w:rsidRDefault="00145AE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08"/>
      </w:tblGrid>
      <w:tr w:rsidR="008536D2" w:rsidRPr="008536D2" w:rsidTr="006F566E">
        <w:tc>
          <w:tcPr>
            <w:tcW w:w="534" w:type="dxa"/>
          </w:tcPr>
          <w:p w:rsidR="006F566E" w:rsidRDefault="006F566E" w:rsidP="00517CAD">
            <w:pPr>
              <w:rPr>
                <w:rFonts w:asciiTheme="minorHAnsi" w:hAnsiTheme="minorHAnsi"/>
              </w:rPr>
            </w:pPr>
          </w:p>
        </w:tc>
        <w:tc>
          <w:tcPr>
            <w:tcW w:w="8708" w:type="dxa"/>
          </w:tcPr>
          <w:p w:rsidR="006F566E" w:rsidRPr="008536D2" w:rsidRDefault="006F566E" w:rsidP="00517CAD">
            <w:pPr>
              <w:rPr>
                <w:rFonts w:asciiTheme="minorHAnsi" w:hAnsiTheme="minorHAnsi"/>
                <w:color w:val="000000" w:themeColor="text1"/>
              </w:rPr>
            </w:pPr>
          </w:p>
        </w:tc>
      </w:tr>
      <w:tr w:rsidR="008536D2" w:rsidRPr="008536D2" w:rsidTr="006F566E">
        <w:tc>
          <w:tcPr>
            <w:tcW w:w="534" w:type="dxa"/>
          </w:tcPr>
          <w:p w:rsidR="006F566E" w:rsidRPr="005D2176" w:rsidRDefault="006F566E" w:rsidP="00993D32">
            <w:pPr>
              <w:spacing w:before="60"/>
              <w:rPr>
                <w:rFonts w:ascii="Calibri" w:hAnsi="Calibri"/>
                <w:b/>
                <w:color w:val="000000"/>
                <w:sz w:val="22"/>
                <w:szCs w:val="22"/>
              </w:rPr>
            </w:pPr>
            <w:r w:rsidRPr="005D2176">
              <w:rPr>
                <w:rFonts w:ascii="Calibri" w:hAnsi="Calibri"/>
                <w:b/>
                <w:color w:val="000000"/>
                <w:sz w:val="22"/>
                <w:szCs w:val="22"/>
              </w:rPr>
              <w:t>1</w:t>
            </w:r>
          </w:p>
        </w:tc>
        <w:tc>
          <w:tcPr>
            <w:tcW w:w="8708" w:type="dxa"/>
          </w:tcPr>
          <w:p w:rsidR="006F566E" w:rsidRPr="008536D2" w:rsidRDefault="006F566E" w:rsidP="00993D32">
            <w:pPr>
              <w:pStyle w:val="Heading4"/>
              <w:outlineLvl w:val="3"/>
              <w:rPr>
                <w:rFonts w:ascii="Calibri" w:hAnsi="Calibri"/>
                <w:bCs/>
                <w:color w:val="000000" w:themeColor="text1"/>
                <w:sz w:val="22"/>
              </w:rPr>
            </w:pPr>
            <w:r w:rsidRPr="008536D2">
              <w:rPr>
                <w:rFonts w:ascii="Calibri" w:hAnsi="Calibri"/>
                <w:color w:val="000000" w:themeColor="text1"/>
                <w:sz w:val="22"/>
              </w:rPr>
              <w:t>INTRODUCTION</w:t>
            </w:r>
          </w:p>
        </w:tc>
      </w:tr>
      <w:tr w:rsidR="008536D2" w:rsidRPr="008536D2" w:rsidTr="006F566E">
        <w:tc>
          <w:tcPr>
            <w:tcW w:w="534" w:type="dxa"/>
          </w:tcPr>
          <w:p w:rsidR="006F566E" w:rsidRPr="005D2176" w:rsidRDefault="006F566E" w:rsidP="00993D32">
            <w:pPr>
              <w:spacing w:before="60"/>
              <w:rPr>
                <w:rFonts w:ascii="Calibri" w:hAnsi="Calibri"/>
                <w:bCs/>
                <w:color w:val="000000"/>
                <w:sz w:val="22"/>
                <w:szCs w:val="22"/>
              </w:rPr>
            </w:pPr>
          </w:p>
        </w:tc>
        <w:tc>
          <w:tcPr>
            <w:tcW w:w="8708" w:type="dxa"/>
          </w:tcPr>
          <w:p w:rsidR="006F566E" w:rsidRPr="008536D2" w:rsidRDefault="006F566E" w:rsidP="00993D32">
            <w:pPr>
              <w:spacing w:before="60"/>
              <w:rPr>
                <w:rFonts w:ascii="Calibri" w:hAnsi="Calibri"/>
                <w:bCs/>
                <w:color w:val="000000" w:themeColor="text1"/>
                <w:sz w:val="22"/>
                <w:szCs w:val="22"/>
              </w:rPr>
            </w:pPr>
            <w:r w:rsidRPr="008536D2">
              <w:rPr>
                <w:rFonts w:ascii="Calibri" w:hAnsi="Calibri"/>
                <w:bCs/>
                <w:color w:val="000000" w:themeColor="text1"/>
                <w:sz w:val="22"/>
                <w:szCs w:val="22"/>
              </w:rPr>
              <w:t xml:space="preserve">The event is for three boat teams and will be sailed in Fireflies supplied by the organisers.  Each boat shall be sailed by two people. </w:t>
            </w:r>
          </w:p>
        </w:tc>
      </w:tr>
      <w:tr w:rsidR="008536D2" w:rsidRPr="008536D2" w:rsidTr="006F566E">
        <w:tc>
          <w:tcPr>
            <w:tcW w:w="534" w:type="dxa"/>
          </w:tcPr>
          <w:p w:rsidR="006F566E" w:rsidRPr="005D2176" w:rsidRDefault="006F566E" w:rsidP="00993D32">
            <w:pPr>
              <w:spacing w:before="120"/>
              <w:rPr>
                <w:rFonts w:ascii="Calibri" w:hAnsi="Calibri"/>
                <w:b/>
                <w:color w:val="000000"/>
                <w:sz w:val="22"/>
                <w:szCs w:val="22"/>
              </w:rPr>
            </w:pPr>
            <w:r w:rsidRPr="005D2176">
              <w:rPr>
                <w:rFonts w:ascii="Calibri" w:hAnsi="Calibri"/>
                <w:b/>
                <w:color w:val="000000"/>
                <w:sz w:val="22"/>
                <w:szCs w:val="22"/>
              </w:rPr>
              <w:t>2</w:t>
            </w:r>
          </w:p>
        </w:tc>
        <w:tc>
          <w:tcPr>
            <w:tcW w:w="8708" w:type="dxa"/>
          </w:tcPr>
          <w:p w:rsidR="006F566E" w:rsidRPr="008536D2" w:rsidRDefault="006F566E" w:rsidP="00993D32">
            <w:pPr>
              <w:spacing w:before="120"/>
              <w:rPr>
                <w:rFonts w:ascii="Calibri" w:hAnsi="Calibri"/>
                <w:color w:val="000000" w:themeColor="text1"/>
                <w:sz w:val="22"/>
                <w:szCs w:val="22"/>
              </w:rPr>
            </w:pPr>
            <w:r w:rsidRPr="008536D2">
              <w:rPr>
                <w:rFonts w:ascii="Calibri" w:hAnsi="Calibri"/>
                <w:b/>
                <w:color w:val="000000" w:themeColor="text1"/>
                <w:sz w:val="22"/>
                <w:szCs w:val="22"/>
              </w:rPr>
              <w:t>ORGANISING AUTHORITY</w:t>
            </w:r>
          </w:p>
        </w:tc>
      </w:tr>
      <w:tr w:rsidR="008536D2" w:rsidRPr="008536D2" w:rsidTr="006F566E">
        <w:tc>
          <w:tcPr>
            <w:tcW w:w="534" w:type="dxa"/>
          </w:tcPr>
          <w:p w:rsidR="006F566E" w:rsidRPr="005D2176" w:rsidRDefault="006F566E" w:rsidP="00993D32">
            <w:pPr>
              <w:spacing w:before="60"/>
              <w:rPr>
                <w:rFonts w:ascii="Calibri" w:hAnsi="Calibri"/>
                <w:b/>
                <w:color w:val="000000"/>
                <w:sz w:val="22"/>
                <w:szCs w:val="22"/>
              </w:rPr>
            </w:pPr>
          </w:p>
        </w:tc>
        <w:tc>
          <w:tcPr>
            <w:tcW w:w="8708" w:type="dxa"/>
          </w:tcPr>
          <w:p w:rsidR="006F566E" w:rsidRPr="008536D2" w:rsidRDefault="006F566E" w:rsidP="00297EE0">
            <w:pPr>
              <w:spacing w:before="60"/>
              <w:rPr>
                <w:rFonts w:ascii="Calibri" w:hAnsi="Calibri"/>
                <w:b/>
                <w:color w:val="000000" w:themeColor="text1"/>
                <w:sz w:val="22"/>
                <w:szCs w:val="22"/>
              </w:rPr>
            </w:pPr>
            <w:r w:rsidRPr="008536D2">
              <w:rPr>
                <w:rFonts w:ascii="Calibri" w:hAnsi="Calibri"/>
                <w:color w:val="000000" w:themeColor="text1"/>
                <w:sz w:val="22"/>
                <w:szCs w:val="22"/>
              </w:rPr>
              <w:t xml:space="preserve">The organising authority is Durham University Sailing Club (DUSC). DUSC thank </w:t>
            </w:r>
            <w:proofErr w:type="spellStart"/>
            <w:r w:rsidRPr="008536D2">
              <w:rPr>
                <w:rFonts w:ascii="Calibri" w:hAnsi="Calibri"/>
                <w:color w:val="000000" w:themeColor="text1"/>
                <w:sz w:val="22"/>
                <w:szCs w:val="22"/>
              </w:rPr>
              <w:t>Derwent</w:t>
            </w:r>
            <w:proofErr w:type="spellEnd"/>
            <w:r w:rsidRPr="008536D2">
              <w:rPr>
                <w:rFonts w:ascii="Calibri" w:hAnsi="Calibri"/>
                <w:color w:val="000000" w:themeColor="text1"/>
                <w:sz w:val="22"/>
                <w:szCs w:val="22"/>
              </w:rPr>
              <w:t xml:space="preserve"> Reservoir Sailing Club for their kind support </w:t>
            </w:r>
            <w:r w:rsidR="00297EE0">
              <w:rPr>
                <w:rFonts w:ascii="Calibri" w:hAnsi="Calibri"/>
                <w:color w:val="000000" w:themeColor="text1"/>
                <w:sz w:val="22"/>
                <w:szCs w:val="22"/>
              </w:rPr>
              <w:t>of</w:t>
            </w:r>
            <w:r w:rsidRPr="008536D2">
              <w:rPr>
                <w:rFonts w:ascii="Calibri" w:hAnsi="Calibri"/>
                <w:color w:val="000000" w:themeColor="text1"/>
                <w:sz w:val="22"/>
                <w:szCs w:val="22"/>
              </w:rPr>
              <w:t xml:space="preserve"> this event</w:t>
            </w:r>
            <w:r w:rsidR="00297EE0">
              <w:rPr>
                <w:rFonts w:ascii="Calibri" w:hAnsi="Calibri"/>
                <w:color w:val="000000" w:themeColor="text1"/>
                <w:sz w:val="22"/>
                <w:szCs w:val="22"/>
              </w:rPr>
              <w:t xml:space="preserve"> and their Club rules will apply. </w:t>
            </w:r>
            <w:bookmarkStart w:id="0" w:name="_GoBack"/>
            <w:bookmarkEnd w:id="0"/>
          </w:p>
        </w:tc>
      </w:tr>
      <w:tr w:rsidR="008536D2" w:rsidRPr="008536D2" w:rsidTr="006F566E">
        <w:tc>
          <w:tcPr>
            <w:tcW w:w="534" w:type="dxa"/>
          </w:tcPr>
          <w:p w:rsidR="006F566E" w:rsidRPr="005D2176" w:rsidRDefault="006F566E" w:rsidP="00993D32">
            <w:pPr>
              <w:spacing w:before="120"/>
              <w:rPr>
                <w:rFonts w:ascii="Calibri" w:hAnsi="Calibri"/>
                <w:b/>
                <w:color w:val="000000"/>
                <w:sz w:val="22"/>
                <w:szCs w:val="22"/>
              </w:rPr>
            </w:pPr>
            <w:r w:rsidRPr="005D2176">
              <w:rPr>
                <w:rFonts w:ascii="Calibri" w:hAnsi="Calibri"/>
                <w:b/>
                <w:color w:val="000000"/>
                <w:sz w:val="22"/>
                <w:szCs w:val="22"/>
              </w:rPr>
              <w:t>3</w:t>
            </w:r>
          </w:p>
        </w:tc>
        <w:tc>
          <w:tcPr>
            <w:tcW w:w="8708" w:type="dxa"/>
          </w:tcPr>
          <w:p w:rsidR="006F566E" w:rsidRPr="008536D2" w:rsidRDefault="006F566E" w:rsidP="00993D32">
            <w:pPr>
              <w:pStyle w:val="Heading4"/>
              <w:spacing w:before="120"/>
              <w:outlineLvl w:val="3"/>
              <w:rPr>
                <w:rFonts w:ascii="Calibri" w:hAnsi="Calibri"/>
                <w:color w:val="000000" w:themeColor="text1"/>
                <w:sz w:val="22"/>
              </w:rPr>
            </w:pPr>
            <w:r w:rsidRPr="008536D2">
              <w:rPr>
                <w:rFonts w:ascii="Calibri" w:hAnsi="Calibri"/>
                <w:color w:val="000000" w:themeColor="text1"/>
                <w:sz w:val="22"/>
              </w:rPr>
              <w:t>RULES</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3.1</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 xml:space="preserve">The event will be governed by the </w:t>
            </w:r>
            <w:r w:rsidRPr="008536D2">
              <w:rPr>
                <w:rFonts w:ascii="Calibri" w:hAnsi="Calibri"/>
                <w:i/>
                <w:iCs/>
                <w:color w:val="000000" w:themeColor="text1"/>
                <w:sz w:val="22"/>
                <w:szCs w:val="22"/>
              </w:rPr>
              <w:t>rules</w:t>
            </w:r>
            <w:r w:rsidRPr="008536D2">
              <w:rPr>
                <w:rFonts w:ascii="Calibri" w:hAnsi="Calibri"/>
                <w:color w:val="000000" w:themeColor="text1"/>
                <w:sz w:val="22"/>
                <w:szCs w:val="22"/>
              </w:rPr>
              <w:t xml:space="preserve"> as defined in the </w:t>
            </w:r>
            <w:r w:rsidRPr="008536D2">
              <w:rPr>
                <w:rFonts w:ascii="Calibri" w:hAnsi="Calibri"/>
                <w:iCs/>
                <w:color w:val="000000" w:themeColor="text1"/>
                <w:sz w:val="22"/>
                <w:szCs w:val="22"/>
              </w:rPr>
              <w:t>Racing Rules of Sailing</w:t>
            </w:r>
            <w:r w:rsidRPr="008536D2">
              <w:rPr>
                <w:rFonts w:ascii="Calibri" w:hAnsi="Calibri"/>
                <w:color w:val="000000" w:themeColor="text1"/>
                <w:sz w:val="22"/>
                <w:szCs w:val="22"/>
              </w:rPr>
              <w:t xml:space="preserve"> (RRS) including Appendix D, Team Racing Rules.</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3.2</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Races will be umpired.</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3.3</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The UK Team Racing Association (UKTRA) Standard Team Racing Sailing Instructions will apply.  These change some rules in the RRS; they are available on the UKTRA web site (www.teamracing.org) and at registration.</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3.4</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In accordance with RRS 70.5(a) the right of appeal will be denied.</w:t>
            </w:r>
          </w:p>
        </w:tc>
      </w:tr>
      <w:tr w:rsidR="008536D2" w:rsidRPr="008536D2" w:rsidTr="006F566E">
        <w:tc>
          <w:tcPr>
            <w:tcW w:w="534" w:type="dxa"/>
          </w:tcPr>
          <w:p w:rsidR="006F566E" w:rsidRPr="005D2176" w:rsidRDefault="006F566E" w:rsidP="00993D32">
            <w:pPr>
              <w:spacing w:before="120"/>
              <w:rPr>
                <w:rFonts w:ascii="Calibri" w:hAnsi="Calibri"/>
                <w:color w:val="000000"/>
                <w:sz w:val="22"/>
                <w:szCs w:val="22"/>
              </w:rPr>
            </w:pPr>
            <w:r w:rsidRPr="005D2176">
              <w:rPr>
                <w:rFonts w:ascii="Calibri" w:hAnsi="Calibri"/>
                <w:b/>
                <w:color w:val="000000"/>
                <w:sz w:val="22"/>
                <w:szCs w:val="22"/>
              </w:rPr>
              <w:t>4</w:t>
            </w:r>
          </w:p>
        </w:tc>
        <w:tc>
          <w:tcPr>
            <w:tcW w:w="8708" w:type="dxa"/>
          </w:tcPr>
          <w:p w:rsidR="006F566E" w:rsidRPr="008536D2" w:rsidRDefault="006F566E" w:rsidP="00993D32">
            <w:pPr>
              <w:spacing w:before="120"/>
              <w:rPr>
                <w:rFonts w:ascii="Calibri" w:hAnsi="Calibri"/>
                <w:color w:val="000000" w:themeColor="text1"/>
                <w:sz w:val="22"/>
                <w:szCs w:val="22"/>
              </w:rPr>
            </w:pPr>
            <w:r w:rsidRPr="008536D2">
              <w:rPr>
                <w:rFonts w:ascii="Calibri" w:hAnsi="Calibri"/>
                <w:b/>
                <w:color w:val="000000" w:themeColor="text1"/>
                <w:sz w:val="22"/>
                <w:szCs w:val="22"/>
              </w:rPr>
              <w:t>ENTRIES AND DEPOSIT</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4.1</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 xml:space="preserve">Entries are invited from teams of at least six people. </w:t>
            </w:r>
            <w:r w:rsidR="003D6478">
              <w:rPr>
                <w:rFonts w:ascii="Calibri" w:hAnsi="Calibri"/>
                <w:color w:val="000000" w:themeColor="text1"/>
                <w:sz w:val="22"/>
                <w:szCs w:val="22"/>
              </w:rPr>
              <w:t>Entries will be accepted in the order they are received.</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4.2</w:t>
            </w:r>
          </w:p>
        </w:tc>
        <w:tc>
          <w:tcPr>
            <w:tcW w:w="8708" w:type="dxa"/>
          </w:tcPr>
          <w:p w:rsidR="006F566E" w:rsidRPr="008536D2" w:rsidRDefault="006F566E" w:rsidP="00993D32">
            <w:pPr>
              <w:spacing w:before="60"/>
              <w:rPr>
                <w:rFonts w:ascii="Calibri" w:hAnsi="Calibri"/>
                <w:b/>
                <w:color w:val="000000" w:themeColor="text1"/>
                <w:sz w:val="22"/>
                <w:szCs w:val="22"/>
              </w:rPr>
            </w:pPr>
            <w:r w:rsidRPr="008536D2">
              <w:rPr>
                <w:rFonts w:ascii="Calibri" w:hAnsi="Calibri"/>
                <w:color w:val="000000" w:themeColor="text1"/>
                <w:sz w:val="22"/>
                <w:szCs w:val="22"/>
              </w:rPr>
              <w:t>The closing date for receipt of entries and payment of the entry fee is</w:t>
            </w:r>
            <w:r w:rsidRPr="008536D2">
              <w:rPr>
                <w:rFonts w:ascii="Calibri" w:hAnsi="Calibri"/>
                <w:b/>
                <w:color w:val="000000" w:themeColor="text1"/>
                <w:sz w:val="22"/>
                <w:szCs w:val="22"/>
              </w:rPr>
              <w:t xml:space="preserve"> </w:t>
            </w:r>
            <w:r w:rsidRPr="008536D2">
              <w:rPr>
                <w:rFonts w:ascii="Calibri" w:hAnsi="Calibri"/>
                <w:color w:val="000000" w:themeColor="text1"/>
                <w:sz w:val="22"/>
                <w:szCs w:val="22"/>
              </w:rPr>
              <w:t>14</w:t>
            </w:r>
            <w:r w:rsidRPr="008536D2">
              <w:rPr>
                <w:rFonts w:ascii="Calibri" w:hAnsi="Calibri"/>
                <w:color w:val="000000" w:themeColor="text1"/>
                <w:sz w:val="22"/>
                <w:szCs w:val="22"/>
                <w:vertAlign w:val="superscript"/>
              </w:rPr>
              <w:t>st</w:t>
            </w:r>
            <w:r w:rsidRPr="008536D2">
              <w:rPr>
                <w:rFonts w:ascii="Calibri" w:hAnsi="Calibri"/>
                <w:color w:val="000000" w:themeColor="text1"/>
                <w:sz w:val="22"/>
                <w:szCs w:val="22"/>
              </w:rPr>
              <w:t xml:space="preserve"> November. Late entries may be considered at the discretion of the Organising Authority.</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4.3</w:t>
            </w:r>
          </w:p>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4.4</w:t>
            </w:r>
          </w:p>
          <w:p w:rsidR="006F566E" w:rsidRPr="005D2176" w:rsidRDefault="006F566E" w:rsidP="00993D32">
            <w:pPr>
              <w:spacing w:before="60"/>
              <w:rPr>
                <w:rFonts w:ascii="Calibri" w:hAnsi="Calibri"/>
                <w:color w:val="000000"/>
                <w:sz w:val="22"/>
                <w:szCs w:val="22"/>
              </w:rPr>
            </w:pPr>
          </w:p>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4.5</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The entry fee will be £250 per team.</w:t>
            </w:r>
          </w:p>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If a team pulls out of the event after the 14</w:t>
            </w:r>
            <w:r w:rsidRPr="008536D2">
              <w:rPr>
                <w:rFonts w:ascii="Calibri" w:hAnsi="Calibri"/>
                <w:color w:val="000000" w:themeColor="text1"/>
                <w:sz w:val="22"/>
                <w:szCs w:val="22"/>
                <w:vertAlign w:val="superscript"/>
              </w:rPr>
              <w:t>th</w:t>
            </w:r>
            <w:r w:rsidRPr="008536D2">
              <w:rPr>
                <w:rFonts w:ascii="Calibri" w:hAnsi="Calibri"/>
                <w:color w:val="000000" w:themeColor="text1"/>
                <w:sz w:val="22"/>
                <w:szCs w:val="22"/>
              </w:rPr>
              <w:t xml:space="preserve"> of November, and they and the organising authority are unable to find a replacement team, they may not be refunded the full entry fee.</w:t>
            </w:r>
          </w:p>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No more than Sixteen entries will be accepted. An entry will have been accepted when a signed entry form and two valid cheques covering t</w:t>
            </w:r>
            <w:r w:rsidR="003D6478">
              <w:rPr>
                <w:rFonts w:ascii="Calibri" w:hAnsi="Calibri"/>
                <w:color w:val="000000" w:themeColor="text1"/>
                <w:sz w:val="22"/>
                <w:szCs w:val="22"/>
              </w:rPr>
              <w:t>he entry fee and damage deposit</w:t>
            </w:r>
            <w:r w:rsidRPr="008536D2">
              <w:rPr>
                <w:rFonts w:ascii="Calibri" w:hAnsi="Calibri"/>
                <w:color w:val="000000" w:themeColor="text1"/>
                <w:sz w:val="22"/>
                <w:szCs w:val="22"/>
              </w:rPr>
              <w:t xml:space="preserve"> have been received.</w:t>
            </w:r>
            <w:r w:rsidR="003D6478">
              <w:rPr>
                <w:rFonts w:ascii="Calibri" w:hAnsi="Calibri"/>
                <w:color w:val="000000" w:themeColor="text1"/>
                <w:sz w:val="22"/>
                <w:szCs w:val="22"/>
              </w:rPr>
              <w:t xml:space="preserve"> Entries will be contacted by email.</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4.6</w:t>
            </w:r>
          </w:p>
        </w:tc>
        <w:tc>
          <w:tcPr>
            <w:tcW w:w="8708" w:type="dxa"/>
          </w:tcPr>
          <w:p w:rsidR="006F566E" w:rsidRPr="008536D2" w:rsidRDefault="006F566E" w:rsidP="00297EE0">
            <w:pPr>
              <w:spacing w:before="60"/>
              <w:rPr>
                <w:rFonts w:ascii="Calibri" w:hAnsi="Calibri"/>
                <w:color w:val="000000" w:themeColor="text1"/>
                <w:sz w:val="22"/>
                <w:szCs w:val="22"/>
              </w:rPr>
            </w:pPr>
            <w:r w:rsidRPr="008536D2">
              <w:rPr>
                <w:rFonts w:ascii="Calibri" w:hAnsi="Calibri"/>
                <w:color w:val="000000" w:themeColor="text1"/>
                <w:sz w:val="22"/>
                <w:szCs w:val="22"/>
              </w:rPr>
              <w:t xml:space="preserve">Each team will be liable for the cost of damage to boats, equipment and property up to a maximum of £300 per incident.  A deposit for this amount will be required </w:t>
            </w:r>
            <w:r w:rsidR="00297EE0">
              <w:rPr>
                <w:rFonts w:ascii="Calibri" w:hAnsi="Calibri"/>
                <w:color w:val="000000" w:themeColor="text1"/>
                <w:sz w:val="22"/>
                <w:szCs w:val="22"/>
              </w:rPr>
              <w:t>before an entry will be considered complete.</w:t>
            </w:r>
            <w:r w:rsidRPr="008536D2">
              <w:rPr>
                <w:rFonts w:ascii="Calibri" w:hAnsi="Calibri"/>
                <w:color w:val="000000" w:themeColor="text1"/>
                <w:sz w:val="22"/>
                <w:szCs w:val="22"/>
              </w:rPr>
              <w:t xml:space="preserve"> </w:t>
            </w:r>
            <w:r w:rsidRPr="008536D2">
              <w:rPr>
                <w:rFonts w:ascii="Calibri" w:hAnsi="Calibri"/>
                <w:color w:val="000000" w:themeColor="text1"/>
                <w:sz w:val="22"/>
              </w:rPr>
              <w:t xml:space="preserve">When a team is assessed as liable for damage, it shall restore the deposit to the original value in order to continue sailing.  </w:t>
            </w:r>
            <w:r w:rsidRPr="008536D2">
              <w:rPr>
                <w:rFonts w:ascii="Calibri" w:hAnsi="Calibri"/>
                <w:color w:val="000000" w:themeColor="text1"/>
                <w:sz w:val="22"/>
                <w:szCs w:val="22"/>
              </w:rPr>
              <w:t xml:space="preserve">Damage attributed to competitors generally or to an unidentified team will be attributed equally between all teams.  A team may apply to the protest committee to determine their responsibility for any damage. </w:t>
            </w:r>
          </w:p>
        </w:tc>
      </w:tr>
      <w:tr w:rsidR="008536D2" w:rsidRPr="008536D2" w:rsidTr="006F566E">
        <w:tc>
          <w:tcPr>
            <w:tcW w:w="534" w:type="dxa"/>
          </w:tcPr>
          <w:p w:rsidR="006F566E" w:rsidRPr="005D2176" w:rsidRDefault="006F566E" w:rsidP="00993D32">
            <w:pPr>
              <w:spacing w:before="120"/>
              <w:rPr>
                <w:rFonts w:ascii="Calibri" w:hAnsi="Calibri"/>
                <w:b/>
                <w:color w:val="000000"/>
                <w:sz w:val="22"/>
                <w:szCs w:val="22"/>
              </w:rPr>
            </w:pPr>
            <w:r w:rsidRPr="005D2176">
              <w:rPr>
                <w:rFonts w:ascii="Calibri" w:hAnsi="Calibri"/>
                <w:b/>
                <w:color w:val="000000"/>
                <w:sz w:val="22"/>
                <w:szCs w:val="22"/>
              </w:rPr>
              <w:t>5</w:t>
            </w:r>
          </w:p>
        </w:tc>
        <w:tc>
          <w:tcPr>
            <w:tcW w:w="8708" w:type="dxa"/>
          </w:tcPr>
          <w:p w:rsidR="006F566E" w:rsidRPr="008536D2" w:rsidRDefault="006F566E" w:rsidP="00993D32">
            <w:pPr>
              <w:pStyle w:val="Heading1"/>
              <w:spacing w:before="120"/>
              <w:jc w:val="left"/>
              <w:outlineLvl w:val="0"/>
              <w:rPr>
                <w:rFonts w:ascii="Calibri" w:hAnsi="Calibri"/>
                <w:color w:val="000000" w:themeColor="text1"/>
              </w:rPr>
            </w:pPr>
            <w:r w:rsidRPr="008536D2">
              <w:rPr>
                <w:rFonts w:ascii="Calibri" w:hAnsi="Calibri"/>
                <w:color w:val="000000" w:themeColor="text1"/>
              </w:rPr>
              <w:t>EVENT FORMAT AND SCHEDULE</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5.1</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The format of the event will be available at registration, it is the intention of the organising authority to complete a round robin followed by knockouts.</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5.2</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 xml:space="preserve">Registration will take place at </w:t>
            </w:r>
            <w:proofErr w:type="spellStart"/>
            <w:r w:rsidRPr="008536D2">
              <w:rPr>
                <w:rFonts w:ascii="Calibri" w:hAnsi="Calibri"/>
                <w:color w:val="000000" w:themeColor="text1"/>
                <w:sz w:val="22"/>
                <w:szCs w:val="22"/>
              </w:rPr>
              <w:t>Dunelm</w:t>
            </w:r>
            <w:proofErr w:type="spellEnd"/>
            <w:r w:rsidRPr="008536D2">
              <w:rPr>
                <w:rFonts w:ascii="Calibri" w:hAnsi="Calibri"/>
                <w:color w:val="000000" w:themeColor="text1"/>
                <w:sz w:val="22"/>
                <w:szCs w:val="22"/>
              </w:rPr>
              <w:t xml:space="preserve"> House on the evening of the 28</w:t>
            </w:r>
            <w:r w:rsidRPr="008536D2">
              <w:rPr>
                <w:rFonts w:ascii="Calibri" w:hAnsi="Calibri"/>
                <w:color w:val="000000" w:themeColor="text1"/>
                <w:sz w:val="22"/>
                <w:szCs w:val="22"/>
                <w:vertAlign w:val="superscript"/>
              </w:rPr>
              <w:t>th</w:t>
            </w:r>
            <w:r w:rsidRPr="008536D2">
              <w:rPr>
                <w:rFonts w:ascii="Calibri" w:hAnsi="Calibri"/>
                <w:color w:val="000000" w:themeColor="text1"/>
                <w:sz w:val="22"/>
                <w:szCs w:val="22"/>
              </w:rPr>
              <w:t xml:space="preserve"> November (timings and directions to be confirmed via email). Late registration will be available before the briefing by prior arrangement. </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t>5.3</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 xml:space="preserve">There will be a briefing at </w:t>
            </w:r>
            <w:proofErr w:type="spellStart"/>
            <w:r w:rsidRPr="008536D2">
              <w:rPr>
                <w:rFonts w:ascii="Calibri" w:hAnsi="Calibri"/>
                <w:color w:val="000000" w:themeColor="text1"/>
                <w:sz w:val="22"/>
                <w:szCs w:val="22"/>
              </w:rPr>
              <w:t>Derwent</w:t>
            </w:r>
            <w:proofErr w:type="spellEnd"/>
            <w:r w:rsidRPr="008536D2">
              <w:rPr>
                <w:rFonts w:ascii="Calibri" w:hAnsi="Calibri"/>
                <w:color w:val="000000" w:themeColor="text1"/>
                <w:sz w:val="22"/>
                <w:szCs w:val="22"/>
              </w:rPr>
              <w:t xml:space="preserve"> Reservoir Sailing Club at nine thirty am on the 29</w:t>
            </w:r>
            <w:r w:rsidRPr="008536D2">
              <w:rPr>
                <w:rFonts w:ascii="Calibri" w:hAnsi="Calibri"/>
                <w:color w:val="000000" w:themeColor="text1"/>
                <w:sz w:val="22"/>
                <w:szCs w:val="22"/>
                <w:vertAlign w:val="superscript"/>
              </w:rPr>
              <w:t>th</w:t>
            </w:r>
            <w:r w:rsidRPr="008536D2">
              <w:rPr>
                <w:rFonts w:ascii="Calibri" w:hAnsi="Calibri"/>
                <w:color w:val="000000" w:themeColor="text1"/>
                <w:sz w:val="22"/>
                <w:szCs w:val="22"/>
              </w:rPr>
              <w:t xml:space="preserve"> </w:t>
            </w:r>
            <w:r w:rsidRPr="008536D2">
              <w:rPr>
                <w:rFonts w:ascii="Calibri" w:hAnsi="Calibri"/>
                <w:color w:val="000000" w:themeColor="text1"/>
                <w:sz w:val="22"/>
                <w:szCs w:val="22"/>
              </w:rPr>
              <w:lastRenderedPageBreak/>
              <w:t>November.</w:t>
            </w:r>
          </w:p>
        </w:tc>
      </w:tr>
      <w:tr w:rsidR="008536D2" w:rsidRPr="008536D2" w:rsidTr="006F566E">
        <w:tc>
          <w:tcPr>
            <w:tcW w:w="534" w:type="dxa"/>
          </w:tcPr>
          <w:p w:rsidR="006F566E" w:rsidRPr="005D2176" w:rsidRDefault="006F566E" w:rsidP="00993D32">
            <w:pPr>
              <w:spacing w:before="60"/>
              <w:rPr>
                <w:rFonts w:ascii="Calibri" w:hAnsi="Calibri"/>
                <w:color w:val="000000"/>
                <w:sz w:val="22"/>
                <w:szCs w:val="22"/>
              </w:rPr>
            </w:pPr>
            <w:r w:rsidRPr="005D2176">
              <w:rPr>
                <w:rFonts w:ascii="Calibri" w:hAnsi="Calibri"/>
                <w:color w:val="000000"/>
                <w:sz w:val="22"/>
                <w:szCs w:val="22"/>
              </w:rPr>
              <w:lastRenderedPageBreak/>
              <w:t>5.4</w:t>
            </w: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 xml:space="preserve">The first warning signal will be at ten am </w:t>
            </w:r>
          </w:p>
        </w:tc>
      </w:tr>
      <w:tr w:rsidR="008536D2" w:rsidRPr="008536D2" w:rsidTr="006F566E">
        <w:tc>
          <w:tcPr>
            <w:tcW w:w="534" w:type="dxa"/>
          </w:tcPr>
          <w:p w:rsidR="006F566E" w:rsidRPr="005D2176" w:rsidRDefault="006F566E" w:rsidP="00993D32">
            <w:pPr>
              <w:spacing w:before="120"/>
              <w:rPr>
                <w:rFonts w:ascii="Calibri" w:hAnsi="Calibri"/>
                <w:b/>
                <w:color w:val="000000"/>
                <w:sz w:val="22"/>
                <w:szCs w:val="22"/>
              </w:rPr>
            </w:pPr>
            <w:r w:rsidRPr="005D2176">
              <w:rPr>
                <w:rFonts w:ascii="Calibri" w:hAnsi="Calibri"/>
                <w:b/>
                <w:color w:val="000000"/>
                <w:sz w:val="22"/>
                <w:szCs w:val="22"/>
              </w:rPr>
              <w:t>6</w:t>
            </w:r>
          </w:p>
        </w:tc>
        <w:tc>
          <w:tcPr>
            <w:tcW w:w="8708" w:type="dxa"/>
          </w:tcPr>
          <w:p w:rsidR="006F566E" w:rsidRPr="008536D2" w:rsidRDefault="006F566E" w:rsidP="00993D32">
            <w:pPr>
              <w:spacing w:before="120"/>
              <w:rPr>
                <w:rFonts w:ascii="Calibri" w:hAnsi="Calibri"/>
                <w:color w:val="000000" w:themeColor="text1"/>
                <w:sz w:val="22"/>
                <w:szCs w:val="22"/>
              </w:rPr>
            </w:pPr>
            <w:r w:rsidRPr="008536D2">
              <w:rPr>
                <w:rFonts w:ascii="Calibri" w:hAnsi="Calibri"/>
                <w:b/>
                <w:color w:val="000000" w:themeColor="text1"/>
                <w:sz w:val="22"/>
                <w:szCs w:val="22"/>
              </w:rPr>
              <w:t>BUOYANCY AND CLOTHING</w:t>
            </w:r>
          </w:p>
        </w:tc>
      </w:tr>
      <w:tr w:rsidR="008536D2" w:rsidRPr="008536D2" w:rsidTr="006F566E">
        <w:tc>
          <w:tcPr>
            <w:tcW w:w="534" w:type="dxa"/>
          </w:tcPr>
          <w:p w:rsidR="006F566E" w:rsidRPr="006F566E" w:rsidRDefault="006F566E" w:rsidP="00993D32">
            <w:pPr>
              <w:spacing w:before="120"/>
              <w:rPr>
                <w:rFonts w:ascii="Calibri" w:hAnsi="Calibri"/>
                <w:color w:val="000000"/>
                <w:sz w:val="22"/>
                <w:szCs w:val="22"/>
              </w:rPr>
            </w:pPr>
          </w:p>
        </w:tc>
        <w:tc>
          <w:tcPr>
            <w:tcW w:w="8708" w:type="dxa"/>
          </w:tcPr>
          <w:p w:rsidR="006F566E" w:rsidRPr="008536D2" w:rsidRDefault="006F566E" w:rsidP="006F566E">
            <w:pPr>
              <w:spacing w:before="60"/>
              <w:rPr>
                <w:rFonts w:ascii="Calibri" w:hAnsi="Calibri"/>
                <w:color w:val="000000" w:themeColor="text1"/>
                <w:sz w:val="22"/>
                <w:szCs w:val="22"/>
              </w:rPr>
            </w:pPr>
            <w:r w:rsidRPr="008536D2">
              <w:rPr>
                <w:rFonts w:ascii="Calibri" w:hAnsi="Calibri"/>
                <w:color w:val="000000" w:themeColor="text1"/>
                <w:sz w:val="22"/>
                <w:szCs w:val="22"/>
              </w:rPr>
              <w:t xml:space="preserve">Adequate personal flotation devices and wet or dry suits shall be worn by all competitors at all times when afloat.  </w:t>
            </w:r>
          </w:p>
        </w:tc>
      </w:tr>
      <w:tr w:rsidR="008536D2" w:rsidRPr="008536D2" w:rsidTr="006F566E">
        <w:trPr>
          <w:trHeight w:val="246"/>
        </w:trPr>
        <w:tc>
          <w:tcPr>
            <w:tcW w:w="534" w:type="dxa"/>
          </w:tcPr>
          <w:p w:rsidR="006F566E" w:rsidRPr="006F566E" w:rsidRDefault="006F566E" w:rsidP="006F566E">
            <w:pPr>
              <w:spacing w:before="120"/>
              <w:rPr>
                <w:rFonts w:ascii="Calibri" w:hAnsi="Calibri"/>
                <w:b/>
                <w:color w:val="000000"/>
                <w:sz w:val="22"/>
                <w:szCs w:val="22"/>
              </w:rPr>
            </w:pPr>
            <w:r>
              <w:rPr>
                <w:rFonts w:ascii="Calibri" w:hAnsi="Calibri"/>
                <w:b/>
                <w:color w:val="000000"/>
                <w:sz w:val="22"/>
                <w:szCs w:val="22"/>
              </w:rPr>
              <w:t>7</w:t>
            </w:r>
          </w:p>
        </w:tc>
        <w:tc>
          <w:tcPr>
            <w:tcW w:w="8708" w:type="dxa"/>
          </w:tcPr>
          <w:p w:rsidR="006F566E" w:rsidRPr="008536D2" w:rsidRDefault="006F566E" w:rsidP="0017019D">
            <w:pPr>
              <w:spacing w:before="120"/>
              <w:rPr>
                <w:color w:val="000000" w:themeColor="text1"/>
              </w:rPr>
            </w:pPr>
            <w:r w:rsidRPr="008536D2">
              <w:rPr>
                <w:rFonts w:ascii="Calibri" w:hAnsi="Calibri"/>
                <w:b/>
                <w:color w:val="000000" w:themeColor="text1"/>
                <w:sz w:val="22"/>
                <w:szCs w:val="22"/>
              </w:rPr>
              <w:t>RISK STATEMENT, INSURANCE</w:t>
            </w:r>
          </w:p>
        </w:tc>
      </w:tr>
      <w:tr w:rsidR="008536D2" w:rsidRPr="008536D2" w:rsidTr="006F566E">
        <w:tc>
          <w:tcPr>
            <w:tcW w:w="534" w:type="dxa"/>
          </w:tcPr>
          <w:p w:rsidR="006F566E" w:rsidRPr="006F566E" w:rsidRDefault="006F566E" w:rsidP="0017019D">
            <w:pPr>
              <w:spacing w:before="60"/>
              <w:rPr>
                <w:rFonts w:ascii="Calibri" w:hAnsi="Calibri"/>
                <w:color w:val="000000"/>
                <w:sz w:val="22"/>
                <w:szCs w:val="22"/>
              </w:rPr>
            </w:pPr>
            <w:r>
              <w:rPr>
                <w:rFonts w:ascii="Calibri" w:hAnsi="Calibri"/>
                <w:color w:val="000000"/>
                <w:sz w:val="22"/>
                <w:szCs w:val="22"/>
              </w:rPr>
              <w:t>7.1</w:t>
            </w:r>
          </w:p>
        </w:tc>
        <w:tc>
          <w:tcPr>
            <w:tcW w:w="8708" w:type="dxa"/>
          </w:tcPr>
          <w:p w:rsidR="006F566E" w:rsidRPr="008536D2" w:rsidRDefault="006F566E" w:rsidP="0017019D">
            <w:pPr>
              <w:spacing w:before="60"/>
              <w:rPr>
                <w:rFonts w:ascii="Calibri" w:hAnsi="Calibri"/>
                <w:color w:val="000000" w:themeColor="text1"/>
                <w:sz w:val="22"/>
                <w:szCs w:val="22"/>
              </w:rPr>
            </w:pPr>
            <w:r w:rsidRPr="008536D2">
              <w:rPr>
                <w:rFonts w:ascii="Calibri" w:hAnsi="Calibri"/>
                <w:color w:val="000000" w:themeColor="text1"/>
                <w:sz w:val="22"/>
                <w:szCs w:val="22"/>
              </w:rPr>
              <w:t>Rule 4 of the Racing Rules of Sailing states: "The responsibility for a boat’s decision to participate in a race or to continue racing is hers alone."</w:t>
            </w:r>
          </w:p>
          <w:p w:rsidR="006F566E" w:rsidRPr="008536D2" w:rsidRDefault="006F566E" w:rsidP="0017019D">
            <w:pPr>
              <w:spacing w:before="60"/>
              <w:rPr>
                <w:rFonts w:ascii="Calibri" w:hAnsi="Calibri"/>
                <w:color w:val="000000" w:themeColor="text1"/>
                <w:sz w:val="22"/>
                <w:szCs w:val="22"/>
              </w:rPr>
            </w:pPr>
            <w:r w:rsidRPr="008536D2">
              <w:rPr>
                <w:rFonts w:ascii="Calibri" w:hAnsi="Calibri"/>
                <w:color w:val="000000" w:themeColor="text1"/>
                <w:sz w:val="22"/>
                <w:szCs w:val="22"/>
              </w:rPr>
              <w:t>Sailing is by its nature an unpredictable sport and therefore inherently involves an element of risk.  By taking part in the event, each competitor agrees and acknowledges that:</w:t>
            </w:r>
          </w:p>
          <w:p w:rsidR="006F566E" w:rsidRPr="008536D2" w:rsidRDefault="006F566E" w:rsidP="00993D32">
            <w:pPr>
              <w:autoSpaceDE w:val="0"/>
              <w:autoSpaceDN w:val="0"/>
              <w:adjustRightInd w:val="0"/>
              <w:spacing w:before="60"/>
              <w:ind w:left="562" w:hanging="562"/>
              <w:rPr>
                <w:rFonts w:ascii="Calibri" w:hAnsi="Calibri"/>
                <w:color w:val="000000" w:themeColor="text1"/>
                <w:sz w:val="22"/>
              </w:rPr>
            </w:pPr>
            <w:r w:rsidRPr="008536D2">
              <w:rPr>
                <w:rFonts w:ascii="Calibri" w:hAnsi="Calibri"/>
                <w:color w:val="000000" w:themeColor="text1"/>
                <w:sz w:val="22"/>
              </w:rPr>
              <w:t>(a)</w:t>
            </w:r>
            <w:r w:rsidRPr="008536D2">
              <w:rPr>
                <w:rFonts w:ascii="Calibri" w:hAnsi="Calibri"/>
                <w:color w:val="000000" w:themeColor="text1"/>
                <w:sz w:val="22"/>
              </w:rPr>
              <w:tab/>
              <w:t>They are aware of the inherent element of risk involved in the sport and accept responsibility for the exposure of themselves, their crew and their boat to such inherent risk whilst taking part in the event;</w:t>
            </w:r>
          </w:p>
          <w:p w:rsidR="006F566E" w:rsidRPr="008536D2" w:rsidRDefault="006F566E" w:rsidP="00993D32">
            <w:pPr>
              <w:autoSpaceDE w:val="0"/>
              <w:autoSpaceDN w:val="0"/>
              <w:adjustRightInd w:val="0"/>
              <w:spacing w:before="60"/>
              <w:ind w:left="562" w:hanging="562"/>
              <w:rPr>
                <w:rFonts w:ascii="Calibri" w:hAnsi="Calibri"/>
                <w:color w:val="000000" w:themeColor="text1"/>
                <w:sz w:val="22"/>
              </w:rPr>
            </w:pPr>
            <w:r w:rsidRPr="008536D2">
              <w:rPr>
                <w:rFonts w:ascii="Calibri" w:hAnsi="Calibri"/>
                <w:color w:val="000000" w:themeColor="text1"/>
                <w:sz w:val="22"/>
              </w:rPr>
              <w:t>(b)</w:t>
            </w:r>
            <w:r w:rsidRPr="008536D2">
              <w:rPr>
                <w:rFonts w:ascii="Calibri" w:hAnsi="Calibri"/>
                <w:color w:val="000000" w:themeColor="text1"/>
                <w:sz w:val="22"/>
              </w:rPr>
              <w:tab/>
              <w:t>They are responsible for the safety of themselves, their crew, their boat and their other property whether afloat or ashore;</w:t>
            </w:r>
          </w:p>
          <w:p w:rsidR="006F566E" w:rsidRPr="008536D2" w:rsidRDefault="006F566E" w:rsidP="00993D32">
            <w:pPr>
              <w:autoSpaceDE w:val="0"/>
              <w:autoSpaceDN w:val="0"/>
              <w:adjustRightInd w:val="0"/>
              <w:spacing w:before="60"/>
              <w:ind w:left="562" w:hanging="562"/>
              <w:rPr>
                <w:rFonts w:ascii="Calibri" w:hAnsi="Calibri"/>
                <w:color w:val="000000" w:themeColor="text1"/>
                <w:sz w:val="22"/>
              </w:rPr>
            </w:pPr>
            <w:r w:rsidRPr="008536D2">
              <w:rPr>
                <w:rFonts w:ascii="Calibri" w:hAnsi="Calibri"/>
                <w:color w:val="000000" w:themeColor="text1"/>
                <w:sz w:val="22"/>
              </w:rPr>
              <w:t>(c)</w:t>
            </w:r>
            <w:r w:rsidRPr="008536D2">
              <w:rPr>
                <w:rFonts w:ascii="Calibri" w:hAnsi="Calibri"/>
                <w:color w:val="000000" w:themeColor="text1"/>
                <w:sz w:val="22"/>
              </w:rPr>
              <w:tab/>
              <w:t>They accept responsibility for any injury, damage or loss to the extent caused by their own actions or omissions;</w:t>
            </w:r>
          </w:p>
          <w:p w:rsidR="006F566E" w:rsidRPr="008536D2" w:rsidRDefault="006F566E" w:rsidP="00993D32">
            <w:pPr>
              <w:autoSpaceDE w:val="0"/>
              <w:autoSpaceDN w:val="0"/>
              <w:adjustRightInd w:val="0"/>
              <w:spacing w:before="60"/>
              <w:ind w:left="562" w:hanging="562"/>
              <w:rPr>
                <w:rFonts w:ascii="Calibri" w:hAnsi="Calibri"/>
                <w:color w:val="000000" w:themeColor="text1"/>
                <w:sz w:val="22"/>
              </w:rPr>
            </w:pPr>
            <w:r w:rsidRPr="008536D2">
              <w:rPr>
                <w:rFonts w:ascii="Calibri" w:hAnsi="Calibri"/>
                <w:color w:val="000000" w:themeColor="text1"/>
                <w:sz w:val="22"/>
              </w:rPr>
              <w:t>(d)</w:t>
            </w:r>
            <w:r w:rsidRPr="008536D2">
              <w:rPr>
                <w:rFonts w:ascii="Calibri" w:hAnsi="Calibri"/>
                <w:color w:val="000000" w:themeColor="text1"/>
                <w:sz w:val="22"/>
              </w:rPr>
              <w:tab/>
              <w:t>Their boat is in good order, equipped to sail in the event and they are fit to participate;</w:t>
            </w:r>
          </w:p>
          <w:p w:rsidR="006F566E" w:rsidRPr="008536D2" w:rsidRDefault="006F566E" w:rsidP="00993D32">
            <w:pPr>
              <w:autoSpaceDE w:val="0"/>
              <w:autoSpaceDN w:val="0"/>
              <w:adjustRightInd w:val="0"/>
              <w:spacing w:before="60"/>
              <w:ind w:left="562" w:hanging="562"/>
              <w:rPr>
                <w:rFonts w:ascii="Calibri" w:hAnsi="Calibri"/>
                <w:color w:val="000000" w:themeColor="text1"/>
                <w:sz w:val="22"/>
              </w:rPr>
            </w:pPr>
            <w:r w:rsidRPr="008536D2">
              <w:rPr>
                <w:rFonts w:ascii="Calibri" w:hAnsi="Calibri"/>
                <w:color w:val="000000" w:themeColor="text1"/>
                <w:sz w:val="22"/>
              </w:rPr>
              <w:t>(e)</w:t>
            </w:r>
            <w:r w:rsidRPr="008536D2">
              <w:rPr>
                <w:rFonts w:ascii="Calibri" w:hAnsi="Calibri"/>
                <w:color w:val="000000" w:themeColor="text1"/>
                <w:sz w:val="22"/>
              </w:rPr>
              <w:tab/>
              <w:t>The provision of a race management team, patrol boats and other officials and volunteers by the event organiser does not relieve them of their own responsibilities;</w:t>
            </w:r>
          </w:p>
          <w:p w:rsidR="006F566E" w:rsidRPr="008536D2" w:rsidRDefault="006F566E" w:rsidP="00993D32">
            <w:pPr>
              <w:autoSpaceDE w:val="0"/>
              <w:autoSpaceDN w:val="0"/>
              <w:adjustRightInd w:val="0"/>
              <w:spacing w:before="60"/>
              <w:ind w:left="562" w:hanging="562"/>
              <w:rPr>
                <w:rFonts w:ascii="Calibri" w:hAnsi="Calibri"/>
                <w:color w:val="000000" w:themeColor="text1"/>
                <w:sz w:val="22"/>
                <w:szCs w:val="22"/>
              </w:rPr>
            </w:pPr>
            <w:r w:rsidRPr="008536D2">
              <w:rPr>
                <w:rFonts w:ascii="Calibri" w:hAnsi="Calibri"/>
                <w:color w:val="000000" w:themeColor="text1"/>
                <w:sz w:val="22"/>
              </w:rPr>
              <w:t>(f)</w:t>
            </w:r>
            <w:r w:rsidRPr="008536D2">
              <w:rPr>
                <w:rFonts w:ascii="Calibri" w:hAnsi="Calibri"/>
                <w:color w:val="000000" w:themeColor="text1"/>
                <w:sz w:val="22"/>
              </w:rPr>
              <w:tab/>
              <w:t>The provision of patrol boat cover is limited to such assistance, particularly in extreme weather conditions, as can be practically provided in the circumstances.</w:t>
            </w:r>
          </w:p>
        </w:tc>
      </w:tr>
      <w:tr w:rsidR="008536D2" w:rsidRPr="008536D2" w:rsidTr="006F566E">
        <w:tc>
          <w:tcPr>
            <w:tcW w:w="534" w:type="dxa"/>
          </w:tcPr>
          <w:p w:rsidR="006F566E" w:rsidRPr="006F566E" w:rsidRDefault="006F566E" w:rsidP="00993D32">
            <w:pPr>
              <w:spacing w:before="120"/>
              <w:rPr>
                <w:rFonts w:ascii="Calibri" w:hAnsi="Calibri"/>
                <w:b/>
                <w:color w:val="000000"/>
                <w:sz w:val="22"/>
                <w:szCs w:val="22"/>
              </w:rPr>
            </w:pPr>
            <w:r w:rsidRPr="006F566E">
              <w:rPr>
                <w:rFonts w:ascii="Calibri" w:hAnsi="Calibri"/>
                <w:b/>
                <w:color w:val="000000"/>
                <w:sz w:val="22"/>
                <w:szCs w:val="22"/>
              </w:rPr>
              <w:t>8</w:t>
            </w:r>
          </w:p>
        </w:tc>
        <w:tc>
          <w:tcPr>
            <w:tcW w:w="8708" w:type="dxa"/>
          </w:tcPr>
          <w:p w:rsidR="006F566E" w:rsidRPr="008536D2" w:rsidRDefault="006F566E" w:rsidP="0017019D">
            <w:pPr>
              <w:spacing w:before="120"/>
              <w:rPr>
                <w:rFonts w:ascii="Calibri" w:hAnsi="Calibri"/>
                <w:color w:val="000000" w:themeColor="text1"/>
                <w:sz w:val="22"/>
                <w:szCs w:val="22"/>
              </w:rPr>
            </w:pPr>
            <w:r w:rsidRPr="008536D2">
              <w:rPr>
                <w:rFonts w:ascii="Calibri" w:hAnsi="Calibri"/>
                <w:b/>
                <w:color w:val="000000" w:themeColor="text1"/>
                <w:sz w:val="22"/>
                <w:szCs w:val="22"/>
              </w:rPr>
              <w:t>PRIZES</w:t>
            </w:r>
          </w:p>
        </w:tc>
      </w:tr>
      <w:tr w:rsidR="008536D2" w:rsidRPr="008536D2" w:rsidTr="006F566E">
        <w:tc>
          <w:tcPr>
            <w:tcW w:w="534" w:type="dxa"/>
          </w:tcPr>
          <w:p w:rsidR="006F566E" w:rsidRPr="006F566E" w:rsidRDefault="006F566E" w:rsidP="00993D32">
            <w:pPr>
              <w:spacing w:before="120"/>
              <w:rPr>
                <w:rFonts w:ascii="Calibri" w:hAnsi="Calibri"/>
                <w:color w:val="000000"/>
                <w:sz w:val="22"/>
                <w:szCs w:val="22"/>
              </w:rPr>
            </w:pPr>
          </w:p>
        </w:tc>
        <w:tc>
          <w:tcPr>
            <w:tcW w:w="8708" w:type="dxa"/>
          </w:tcPr>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There will be awarded;</w:t>
            </w:r>
          </w:p>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The Angel of the North Trophy, for first overall team</w:t>
            </w:r>
          </w:p>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 xml:space="preserve">The </w:t>
            </w:r>
            <w:proofErr w:type="spellStart"/>
            <w:r w:rsidRPr="008536D2">
              <w:rPr>
                <w:rFonts w:ascii="Calibri" w:hAnsi="Calibri"/>
                <w:color w:val="000000" w:themeColor="text1"/>
                <w:sz w:val="22"/>
                <w:szCs w:val="22"/>
              </w:rPr>
              <w:t>Dambuster</w:t>
            </w:r>
            <w:proofErr w:type="spellEnd"/>
            <w:r w:rsidRPr="008536D2">
              <w:rPr>
                <w:rFonts w:ascii="Calibri" w:hAnsi="Calibri"/>
                <w:color w:val="000000" w:themeColor="text1"/>
                <w:sz w:val="22"/>
                <w:szCs w:val="22"/>
              </w:rPr>
              <w:t xml:space="preserve"> Trophy, for first Old Boy team </w:t>
            </w:r>
          </w:p>
          <w:p w:rsidR="006F566E" w:rsidRPr="008536D2" w:rsidRDefault="006F566E" w:rsidP="00993D32">
            <w:pPr>
              <w:spacing w:before="60"/>
              <w:rPr>
                <w:rFonts w:ascii="Calibri" w:hAnsi="Calibri"/>
                <w:color w:val="000000" w:themeColor="text1"/>
                <w:sz w:val="22"/>
                <w:szCs w:val="22"/>
              </w:rPr>
            </w:pPr>
            <w:r w:rsidRPr="008536D2">
              <w:rPr>
                <w:rFonts w:ascii="Calibri" w:hAnsi="Calibri"/>
                <w:color w:val="000000" w:themeColor="text1"/>
                <w:sz w:val="22"/>
                <w:szCs w:val="22"/>
              </w:rPr>
              <w:t xml:space="preserve">Other prizes at the discretion of the organising authority. </w:t>
            </w:r>
          </w:p>
          <w:p w:rsidR="006F566E" w:rsidRPr="008536D2" w:rsidRDefault="006F566E" w:rsidP="00993D32">
            <w:pPr>
              <w:spacing w:before="60"/>
              <w:rPr>
                <w:rFonts w:ascii="Calibri" w:hAnsi="Calibri"/>
                <w:b/>
                <w:color w:val="000000" w:themeColor="text1"/>
                <w:sz w:val="22"/>
                <w:szCs w:val="22"/>
              </w:rPr>
            </w:pPr>
          </w:p>
        </w:tc>
      </w:tr>
      <w:tr w:rsidR="008536D2" w:rsidRPr="008536D2" w:rsidTr="006F566E">
        <w:tc>
          <w:tcPr>
            <w:tcW w:w="534" w:type="dxa"/>
          </w:tcPr>
          <w:p w:rsidR="006F566E" w:rsidRPr="006F566E" w:rsidRDefault="006F566E" w:rsidP="00993D32">
            <w:pPr>
              <w:spacing w:before="120"/>
              <w:rPr>
                <w:rFonts w:ascii="Calibri" w:hAnsi="Calibri"/>
                <w:color w:val="000000"/>
                <w:sz w:val="22"/>
                <w:szCs w:val="22"/>
              </w:rPr>
            </w:pPr>
          </w:p>
        </w:tc>
        <w:tc>
          <w:tcPr>
            <w:tcW w:w="8708" w:type="dxa"/>
          </w:tcPr>
          <w:p w:rsidR="006F566E" w:rsidRPr="008536D2" w:rsidRDefault="006F566E" w:rsidP="00993D32">
            <w:pPr>
              <w:spacing w:before="60"/>
              <w:rPr>
                <w:rFonts w:ascii="Calibri" w:hAnsi="Calibri"/>
                <w:color w:val="000000" w:themeColor="text1"/>
                <w:sz w:val="22"/>
                <w:szCs w:val="22"/>
              </w:rPr>
            </w:pPr>
          </w:p>
        </w:tc>
      </w:tr>
    </w:tbl>
    <w:p w:rsidR="008536D2" w:rsidRDefault="008536D2" w:rsidP="00517CAD">
      <w:pPr>
        <w:rPr>
          <w:rFonts w:asciiTheme="minorHAnsi" w:hAnsiTheme="minorHAnsi"/>
        </w:rPr>
      </w:pPr>
    </w:p>
    <w:p w:rsidR="008536D2" w:rsidRDefault="008536D2">
      <w:pPr>
        <w:spacing w:after="200" w:line="276" w:lineRule="auto"/>
        <w:rPr>
          <w:rFonts w:asciiTheme="minorHAnsi" w:hAnsiTheme="minorHAnsi"/>
        </w:rPr>
      </w:pPr>
      <w:r>
        <w:rPr>
          <w:rFonts w:asciiTheme="minorHAnsi" w:hAnsiTheme="minorHAnsi"/>
        </w:rPr>
        <w:br w:type="page"/>
      </w:r>
    </w:p>
    <w:p w:rsidR="008536D2" w:rsidRPr="008536D2" w:rsidRDefault="008536D2" w:rsidP="008536D2">
      <w:pPr>
        <w:spacing w:line="360" w:lineRule="auto"/>
        <w:rPr>
          <w:rFonts w:ascii="Baskerville Old Face" w:hAnsi="Baskerville Old Face"/>
          <w:color w:val="000000"/>
          <w:sz w:val="32"/>
          <w:szCs w:val="28"/>
        </w:rPr>
      </w:pPr>
      <w:r>
        <w:rPr>
          <w:rFonts w:ascii="Baskerville Old Face" w:hAnsi="Baskerville Old Face"/>
          <w:noProof/>
          <w:color w:val="000000"/>
          <w:sz w:val="36"/>
          <w:szCs w:val="28"/>
          <w:lang w:eastAsia="en-GB"/>
        </w:rPr>
        <w:lastRenderedPageBreak/>
        <w:drawing>
          <wp:anchor distT="0" distB="0" distL="114300" distR="114300" simplePos="0" relativeHeight="251666432" behindDoc="0" locked="0" layoutInCell="1" allowOverlap="1" wp14:anchorId="6BF84214" wp14:editId="2E0BD8BA">
            <wp:simplePos x="0" y="0"/>
            <wp:positionH relativeFrom="column">
              <wp:posOffset>4486275</wp:posOffset>
            </wp:positionH>
            <wp:positionV relativeFrom="paragraph">
              <wp:posOffset>-38100</wp:posOffset>
            </wp:positionV>
            <wp:extent cx="1584960" cy="98171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960" cy="981710"/>
                    </a:xfrm>
                    <a:prstGeom prst="rect">
                      <a:avLst/>
                    </a:prstGeom>
                    <a:noFill/>
                  </pic:spPr>
                </pic:pic>
              </a:graphicData>
            </a:graphic>
            <wp14:sizeRelH relativeFrom="page">
              <wp14:pctWidth>0</wp14:pctWidth>
            </wp14:sizeRelH>
            <wp14:sizeRelV relativeFrom="page">
              <wp14:pctHeight>0</wp14:pctHeight>
            </wp14:sizeRelV>
          </wp:anchor>
        </w:drawing>
      </w:r>
      <w:r w:rsidRPr="00780030">
        <w:rPr>
          <w:b/>
          <w:noProof/>
          <w:color w:val="000000"/>
          <w:sz w:val="32"/>
          <w:szCs w:val="28"/>
          <w:lang w:eastAsia="en-GB"/>
        </w:rPr>
        <w:drawing>
          <wp:anchor distT="0" distB="0" distL="114300" distR="114300" simplePos="0" relativeHeight="251665408" behindDoc="0" locked="0" layoutInCell="1" allowOverlap="1" wp14:anchorId="7359BF37" wp14:editId="55099725">
            <wp:simplePos x="0" y="0"/>
            <wp:positionH relativeFrom="column">
              <wp:posOffset>3305810</wp:posOffset>
            </wp:positionH>
            <wp:positionV relativeFrom="paragraph">
              <wp:posOffset>-34290</wp:posOffset>
            </wp:positionV>
            <wp:extent cx="1058545" cy="1031875"/>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8545" cy="1031875"/>
                    </a:xfrm>
                    <a:prstGeom prst="rect">
                      <a:avLst/>
                    </a:prstGeom>
                    <a:noFill/>
                  </pic:spPr>
                </pic:pic>
              </a:graphicData>
            </a:graphic>
            <wp14:sizeRelH relativeFrom="page">
              <wp14:pctWidth>0</wp14:pctWidth>
            </wp14:sizeRelH>
            <wp14:sizeRelV relativeFrom="page">
              <wp14:pctHeight>0</wp14:pctHeight>
            </wp14:sizeRelV>
          </wp:anchor>
        </w:drawing>
      </w:r>
      <w:r w:rsidRPr="008536D2">
        <w:rPr>
          <w:rFonts w:ascii="Baskerville Old Face" w:hAnsi="Baskerville Old Face"/>
          <w:b/>
          <w:color w:val="000000"/>
          <w:sz w:val="36"/>
          <w:szCs w:val="28"/>
        </w:rPr>
        <w:t>Durham University</w:t>
      </w:r>
      <w:r w:rsidRPr="008536D2">
        <w:rPr>
          <w:rFonts w:ascii="Baskerville Old Face" w:hAnsi="Baskerville Old Face"/>
          <w:color w:val="000000"/>
          <w:sz w:val="36"/>
          <w:szCs w:val="28"/>
        </w:rPr>
        <w:t xml:space="preserve"> </w:t>
      </w:r>
      <w:r w:rsidRPr="008536D2">
        <w:rPr>
          <w:rFonts w:ascii="Baskerville Old Face" w:hAnsi="Baskerville Old Face"/>
          <w:b/>
          <w:color w:val="000000"/>
          <w:sz w:val="36"/>
          <w:szCs w:val="28"/>
        </w:rPr>
        <w:t>Sailing Club</w:t>
      </w:r>
      <w:r w:rsidRPr="008536D2">
        <w:rPr>
          <w:rFonts w:ascii="Baskerville Old Face" w:hAnsi="Baskerville Old Face"/>
          <w:color w:val="000000"/>
          <w:sz w:val="36"/>
          <w:szCs w:val="28"/>
        </w:rPr>
        <w:t xml:space="preserve"> </w:t>
      </w:r>
    </w:p>
    <w:p w:rsidR="008536D2" w:rsidRPr="008536D2" w:rsidRDefault="008536D2" w:rsidP="008536D2"/>
    <w:tbl>
      <w:tblPr>
        <w:tblW w:w="0" w:type="auto"/>
        <w:tblLook w:val="01E0" w:firstRow="1" w:lastRow="1" w:firstColumn="1" w:lastColumn="1" w:noHBand="0" w:noVBand="0"/>
      </w:tblPr>
      <w:tblGrid>
        <w:gridCol w:w="368"/>
        <w:gridCol w:w="4874"/>
      </w:tblGrid>
      <w:tr w:rsidR="008536D2" w:rsidRPr="008536D2" w:rsidTr="00993D32">
        <w:tc>
          <w:tcPr>
            <w:tcW w:w="516" w:type="dxa"/>
          </w:tcPr>
          <w:p w:rsidR="008536D2" w:rsidRPr="008536D2" w:rsidRDefault="008536D2" w:rsidP="008536D2">
            <w:pPr>
              <w:spacing w:before="60" w:after="60"/>
              <w:rPr>
                <w:rFonts w:ascii="Calibri" w:hAnsi="Calibri"/>
                <w:b/>
                <w:color w:val="000000"/>
                <w:sz w:val="22"/>
                <w:szCs w:val="22"/>
              </w:rPr>
            </w:pPr>
          </w:p>
        </w:tc>
        <w:tc>
          <w:tcPr>
            <w:tcW w:w="9590" w:type="dxa"/>
          </w:tcPr>
          <w:p w:rsidR="008536D2" w:rsidRPr="008536D2" w:rsidRDefault="008536D2" w:rsidP="008536D2">
            <w:pPr>
              <w:spacing w:before="60"/>
              <w:rPr>
                <w:rFonts w:ascii="Calibri" w:hAnsi="Calibri"/>
                <w:color w:val="FF0000"/>
                <w:sz w:val="22"/>
                <w:szCs w:val="22"/>
              </w:rPr>
            </w:pPr>
          </w:p>
        </w:tc>
      </w:tr>
    </w:tbl>
    <w:p w:rsidR="005721C1" w:rsidRDefault="005721C1" w:rsidP="008536D2">
      <w:pPr>
        <w:rPr>
          <w:rFonts w:ascii="Calibri" w:hAnsi="Calibri"/>
        </w:rPr>
      </w:pPr>
    </w:p>
    <w:p w:rsidR="008536D2" w:rsidRPr="008536D2" w:rsidRDefault="008536D2" w:rsidP="008536D2">
      <w:pPr>
        <w:rPr>
          <w:rFonts w:ascii="Calibri" w:hAnsi="Calibri"/>
        </w:rPr>
      </w:pPr>
      <w:r>
        <w:rPr>
          <w:noProof/>
          <w:sz w:val="20"/>
          <w:lang w:eastAsia="en-GB"/>
        </w:rPr>
        <mc:AlternateContent>
          <mc:Choice Requires="wps">
            <w:drawing>
              <wp:anchor distT="0" distB="0" distL="114300" distR="114300" simplePos="0" relativeHeight="251663360" behindDoc="0" locked="0" layoutInCell="1" allowOverlap="0">
                <wp:simplePos x="0" y="0"/>
                <wp:positionH relativeFrom="column">
                  <wp:align>center</wp:align>
                </wp:positionH>
                <wp:positionV relativeFrom="paragraph">
                  <wp:posOffset>167640</wp:posOffset>
                </wp:positionV>
                <wp:extent cx="6457950" cy="4156075"/>
                <wp:effectExtent l="5715" t="12700" r="13335"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156075"/>
                        </a:xfrm>
                        <a:prstGeom prst="rect">
                          <a:avLst/>
                        </a:prstGeom>
                        <a:solidFill>
                          <a:srgbClr val="FFFFFF"/>
                        </a:solidFill>
                        <a:ln w="9525">
                          <a:solidFill>
                            <a:srgbClr val="000000"/>
                          </a:solidFill>
                          <a:miter lim="800000"/>
                          <a:headEnd/>
                          <a:tailEnd/>
                        </a:ln>
                      </wps:spPr>
                      <wps:txbx>
                        <w:txbxContent>
                          <w:p w:rsidR="008536D2" w:rsidRPr="008536D2" w:rsidRDefault="008536D2" w:rsidP="008536D2">
                            <w:pPr>
                              <w:pStyle w:val="Heading3"/>
                              <w:rPr>
                                <w:rFonts w:ascii="Cambria" w:hAnsi="Cambria"/>
                                <w:color w:val="9900FF"/>
                              </w:rPr>
                            </w:pPr>
                            <w:r w:rsidRPr="008536D2">
                              <w:rPr>
                                <w:rFonts w:ascii="Cambria" w:hAnsi="Cambria"/>
                                <w:color w:val="9900FF"/>
                              </w:rPr>
                              <w:t>ENTRY FORM</w:t>
                            </w:r>
                          </w:p>
                          <w:p w:rsidR="008536D2" w:rsidRPr="005D2176" w:rsidRDefault="008536D2" w:rsidP="008536D2">
                            <w:pPr>
                              <w:rPr>
                                <w:rFonts w:ascii="Cambria" w:hAnsi="Cambria"/>
                              </w:rPr>
                            </w:pPr>
                          </w:p>
                          <w:p w:rsidR="008536D2" w:rsidRPr="005D2176" w:rsidRDefault="008536D2" w:rsidP="008536D2">
                            <w:pPr>
                              <w:pStyle w:val="Header"/>
                              <w:rPr>
                                <w:rFonts w:ascii="Cambria" w:hAnsi="Cambria"/>
                              </w:rPr>
                            </w:pPr>
                            <w:r w:rsidRPr="005D2176">
                              <w:rPr>
                                <w:rFonts w:ascii="Cambria" w:hAnsi="Cambria"/>
                              </w:rPr>
                              <w:t>Team Name</w:t>
                            </w:r>
                            <w:r w:rsidRPr="005D2176">
                              <w:rPr>
                                <w:rFonts w:ascii="Cambria" w:hAnsi="Cambria"/>
                              </w:rPr>
                              <w:tab/>
                            </w:r>
                            <w:r w:rsidRPr="005D2176">
                              <w:rPr>
                                <w:rFonts w:ascii="Cambria" w:hAnsi="Cambria"/>
                              </w:rPr>
                              <w:tab/>
                              <w:t>……………………………………………………………………………………</w:t>
                            </w:r>
                          </w:p>
                          <w:p w:rsidR="008536D2" w:rsidRPr="005D2176" w:rsidRDefault="008536D2" w:rsidP="008536D2">
                            <w:pPr>
                              <w:pStyle w:val="Header"/>
                              <w:rPr>
                                <w:rFonts w:ascii="Cambria" w:hAnsi="Cambria"/>
                              </w:rPr>
                            </w:pPr>
                          </w:p>
                          <w:p w:rsidR="008536D2" w:rsidRPr="005D2176" w:rsidRDefault="008536D2" w:rsidP="008536D2">
                            <w:pPr>
                              <w:pStyle w:val="Header"/>
                              <w:rPr>
                                <w:rFonts w:ascii="Cambria" w:hAnsi="Cambria"/>
                              </w:rPr>
                            </w:pPr>
                            <w:r w:rsidRPr="005D2176">
                              <w:rPr>
                                <w:rFonts w:ascii="Cambria" w:hAnsi="Cambria"/>
                              </w:rPr>
                              <w:t>Team Contact</w:t>
                            </w:r>
                            <w:r w:rsidRPr="005D2176">
                              <w:rPr>
                                <w:rFonts w:ascii="Cambria" w:hAnsi="Cambria"/>
                              </w:rPr>
                              <w:tab/>
                            </w:r>
                            <w:r w:rsidRPr="005D2176">
                              <w:rPr>
                                <w:rFonts w:ascii="Cambria" w:hAnsi="Cambria"/>
                              </w:rPr>
                              <w:tab/>
                              <w:t>……………………………………………………………………………………</w:t>
                            </w:r>
                          </w:p>
                          <w:p w:rsidR="008536D2" w:rsidRPr="005D2176" w:rsidRDefault="008536D2" w:rsidP="008536D2">
                            <w:pPr>
                              <w:pStyle w:val="Header"/>
                              <w:rPr>
                                <w:rFonts w:ascii="Cambria" w:hAnsi="Cambria"/>
                              </w:rPr>
                            </w:pPr>
                          </w:p>
                          <w:p w:rsidR="008536D2" w:rsidRPr="005D2176" w:rsidRDefault="008536D2" w:rsidP="008536D2">
                            <w:pPr>
                              <w:pStyle w:val="Header"/>
                              <w:rPr>
                                <w:rFonts w:ascii="Cambria" w:hAnsi="Cambria"/>
                              </w:rPr>
                            </w:pPr>
                            <w:r w:rsidRPr="005D2176">
                              <w:rPr>
                                <w:rFonts w:ascii="Cambria" w:hAnsi="Cambria"/>
                              </w:rPr>
                              <w:t>Address</w:t>
                            </w:r>
                            <w:r w:rsidRPr="005D2176">
                              <w:rPr>
                                <w:rFonts w:ascii="Cambria" w:hAnsi="Cambria"/>
                              </w:rPr>
                              <w:tab/>
                            </w:r>
                            <w:r w:rsidRPr="005D2176">
                              <w:rPr>
                                <w:rFonts w:ascii="Cambria" w:hAnsi="Cambria"/>
                              </w:rPr>
                              <w:tab/>
                              <w:t>……………………………………………………………………………………</w:t>
                            </w:r>
                          </w:p>
                          <w:p w:rsidR="008536D2" w:rsidRPr="005D2176" w:rsidRDefault="008536D2" w:rsidP="008536D2">
                            <w:pPr>
                              <w:pStyle w:val="Header"/>
                              <w:rPr>
                                <w:rFonts w:ascii="Cambria" w:hAnsi="Cambria"/>
                              </w:rPr>
                            </w:pPr>
                          </w:p>
                          <w:p w:rsidR="008536D2" w:rsidRPr="005D2176" w:rsidRDefault="008536D2" w:rsidP="008536D2">
                            <w:pPr>
                              <w:pStyle w:val="Header"/>
                              <w:rPr>
                                <w:rFonts w:ascii="Cambria" w:hAnsi="Cambria"/>
                              </w:rPr>
                            </w:pPr>
                            <w:r w:rsidRPr="005D2176">
                              <w:rPr>
                                <w:rFonts w:ascii="Cambria" w:hAnsi="Cambria"/>
                              </w:rPr>
                              <w:tab/>
                            </w:r>
                            <w:r w:rsidRPr="005D2176">
                              <w:rPr>
                                <w:rFonts w:ascii="Cambria" w:hAnsi="Cambria"/>
                              </w:rPr>
                              <w:tab/>
                            </w:r>
                            <w:r w:rsidRPr="005D2176">
                              <w:rPr>
                                <w:rFonts w:ascii="Cambria" w:hAnsi="Cambria"/>
                              </w:rPr>
                              <w:tab/>
                              <w:t>……………………………………………………………………………………</w:t>
                            </w:r>
                          </w:p>
                          <w:p w:rsidR="008536D2" w:rsidRPr="005D2176" w:rsidRDefault="008536D2" w:rsidP="008536D2">
                            <w:pPr>
                              <w:pStyle w:val="Header"/>
                              <w:rPr>
                                <w:rFonts w:ascii="Cambria" w:hAnsi="Cambria"/>
                              </w:rPr>
                            </w:pPr>
                          </w:p>
                          <w:p w:rsidR="008536D2" w:rsidRDefault="008536D2" w:rsidP="008536D2">
                            <w:pPr>
                              <w:pStyle w:val="Header"/>
                              <w:rPr>
                                <w:rFonts w:ascii="Cambria" w:hAnsi="Cambria"/>
                              </w:rPr>
                            </w:pPr>
                            <w:r w:rsidRPr="005D2176">
                              <w:rPr>
                                <w:rFonts w:ascii="Cambria" w:hAnsi="Cambria"/>
                              </w:rPr>
                              <w:t>Phone</w:t>
                            </w:r>
                            <w:r w:rsidRPr="005D2176">
                              <w:rPr>
                                <w:rFonts w:ascii="Cambria" w:hAnsi="Cambria"/>
                              </w:rPr>
                              <w:tab/>
                              <w:t>……………………………………………………………………………………</w:t>
                            </w:r>
                          </w:p>
                          <w:p w:rsidR="00FD1A2B" w:rsidRDefault="00FD1A2B" w:rsidP="00FD1A2B">
                            <w:pPr>
                              <w:pStyle w:val="Header"/>
                              <w:rPr>
                                <w:rFonts w:ascii="Cambria" w:hAnsi="Cambria"/>
                              </w:rPr>
                            </w:pPr>
                          </w:p>
                          <w:p w:rsidR="00FD1A2B" w:rsidRPr="005D2176" w:rsidRDefault="00FD1A2B" w:rsidP="00FD1A2B">
                            <w:pPr>
                              <w:pStyle w:val="Header"/>
                              <w:rPr>
                                <w:rFonts w:ascii="Cambria" w:hAnsi="Cambria"/>
                              </w:rPr>
                            </w:pPr>
                            <w:r w:rsidRPr="005D2176">
                              <w:rPr>
                                <w:rFonts w:ascii="Cambria" w:hAnsi="Cambria"/>
                              </w:rPr>
                              <w:t>Email</w:t>
                            </w:r>
                            <w:r w:rsidRPr="00FD1A2B">
                              <w:rPr>
                                <w:rFonts w:ascii="Cambria" w:hAnsi="Cambria"/>
                              </w:rPr>
                              <w:tab/>
                              <w:t>…</w:t>
                            </w:r>
                            <w:r>
                              <w:rPr>
                                <w:rFonts w:ascii="Cambria" w:hAnsi="Cambria"/>
                              </w:rPr>
                              <w:t>…………………………………………………………………………………</w:t>
                            </w:r>
                          </w:p>
                          <w:p w:rsidR="008536D2" w:rsidRPr="005D2176" w:rsidRDefault="008536D2" w:rsidP="008536D2">
                            <w:pPr>
                              <w:pStyle w:val="Header"/>
                              <w:rPr>
                                <w:rFonts w:ascii="Calibri" w:hAnsi="Calibri"/>
                              </w:rPr>
                            </w:pPr>
                          </w:p>
                          <w:p w:rsidR="008536D2" w:rsidRPr="005D2176" w:rsidRDefault="008536D2" w:rsidP="008536D2">
                            <w:pPr>
                              <w:rPr>
                                <w:rFonts w:ascii="Calibri" w:hAnsi="Calibri"/>
                              </w:rPr>
                            </w:pPr>
                            <w:r w:rsidRPr="005D2176">
                              <w:rPr>
                                <w:rFonts w:ascii="Calibri" w:hAnsi="Calibri"/>
                              </w:rPr>
                              <w:t>I agree to be bound by the Racing Rules of Sailing and all other rules that govern this event.  In particular I have read paragraph 7 of the notice of race and confirm that I agree to its provisions and that my boat will conform to its requirements throughout the event.</w:t>
                            </w:r>
                          </w:p>
                          <w:p w:rsidR="008536D2" w:rsidRPr="005D2176" w:rsidRDefault="008536D2" w:rsidP="008536D2">
                            <w:pPr>
                              <w:rPr>
                                <w:rFonts w:ascii="Calibri" w:hAnsi="Calibri"/>
                              </w:rPr>
                            </w:pPr>
                          </w:p>
                          <w:p w:rsidR="008536D2" w:rsidRPr="005D2176" w:rsidRDefault="008536D2" w:rsidP="008536D2">
                            <w:pPr>
                              <w:pStyle w:val="Header"/>
                              <w:rPr>
                                <w:rFonts w:ascii="Calibri" w:hAnsi="Calibri"/>
                              </w:rPr>
                            </w:pPr>
                            <w:r w:rsidRPr="005D2176">
                              <w:rPr>
                                <w:rFonts w:ascii="Calibri" w:hAnsi="Calibri"/>
                              </w:rPr>
                              <w:t>Signed</w:t>
                            </w:r>
                            <w:r w:rsidRPr="005D2176">
                              <w:rPr>
                                <w:rFonts w:ascii="Calibri" w:hAnsi="Calibri"/>
                              </w:rPr>
                              <w:tab/>
                            </w:r>
                            <w:r w:rsidRPr="005D2176">
                              <w:rPr>
                                <w:rFonts w:ascii="Calibri" w:hAnsi="Calibri"/>
                              </w:rPr>
                              <w:tab/>
                            </w:r>
                            <w:r w:rsidRPr="005D2176">
                              <w:rPr>
                                <w:rFonts w:ascii="Calibri" w:hAnsi="Calibri"/>
                              </w:rPr>
                              <w:tab/>
                              <w:t>……………………………………………………………………………………</w:t>
                            </w:r>
                          </w:p>
                          <w:p w:rsidR="008536D2" w:rsidRPr="005D2176" w:rsidRDefault="008536D2" w:rsidP="008536D2">
                            <w:pPr>
                              <w:rPr>
                                <w:rFonts w:ascii="Calibri" w:hAnsi="Calibri"/>
                              </w:rPr>
                            </w:pPr>
                            <w:r w:rsidRPr="005D2176">
                              <w:rPr>
                                <w:rFonts w:ascii="Calibri" w:hAnsi="Calibri"/>
                              </w:rPr>
                              <w:t>On behalf of the team entered</w:t>
                            </w:r>
                          </w:p>
                          <w:p w:rsidR="008536D2" w:rsidRPr="005D2176" w:rsidRDefault="008536D2" w:rsidP="008536D2">
                            <w:pPr>
                              <w:rPr>
                                <w:rFonts w:ascii="Calibri" w:hAnsi="Calibri"/>
                              </w:rPr>
                            </w:pPr>
                          </w:p>
                          <w:p w:rsidR="008536D2" w:rsidRPr="005D2176" w:rsidRDefault="008536D2" w:rsidP="008536D2">
                            <w:pPr>
                              <w:ind w:left="1260" w:hanging="1260"/>
                              <w:rPr>
                                <w:rFonts w:ascii="Calibri" w:hAnsi="Calibri"/>
                              </w:rPr>
                            </w:pPr>
                            <w:r w:rsidRPr="005D2176">
                              <w:rPr>
                                <w:rFonts w:ascii="Calibri" w:hAnsi="Calibri"/>
                              </w:rPr>
                              <w:t>NOTES</w:t>
                            </w:r>
                            <w:r w:rsidRPr="005D2176">
                              <w:rPr>
                                <w:rFonts w:ascii="Calibri" w:hAnsi="Calibri"/>
                              </w:rPr>
                              <w:tab/>
                              <w:t>All helms will be required to sign a copy of this declaration at registration.</w:t>
                            </w:r>
                          </w:p>
                          <w:p w:rsidR="008536D2" w:rsidRPr="005D2176" w:rsidRDefault="008536D2" w:rsidP="008536D2">
                            <w:pPr>
                              <w:pStyle w:val="BodyTextIndent"/>
                              <w:ind w:left="1260" w:hanging="1260"/>
                              <w:rPr>
                                <w:rFonts w:ascii="Calibri" w:hAnsi="Calibri"/>
                              </w:rPr>
                            </w:pPr>
                            <w:r w:rsidRPr="005D2176">
                              <w:rPr>
                                <w:rFonts w:ascii="Calibri" w:hAnsi="Calibri"/>
                              </w:rPr>
                              <w:tab/>
                              <w:t>An additional disclaimer may be required at registration from a parent or guardian of any competitor that is under 18 years of age.  This is available in advance on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pt;width:508.5pt;height:327.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" o:allowoverlap="f">
                <v:textbox>
                  <w:txbxContent>
                    <w:p w:rsidR="008536D2" w:rsidRPr="008536D2" w:rsidRDefault="008536D2" w:rsidP="008536D2">
                      <w:pPr>
                        <w:pStyle w:val="Heading3"/>
                        <w:rPr>
                          <w:rFonts w:ascii="Cambria" w:hAnsi="Cambria"/>
                          <w:color w:val="9900FF"/>
                        </w:rPr>
                      </w:pPr>
                      <w:r w:rsidRPr="008536D2">
                        <w:rPr>
                          <w:rFonts w:ascii="Cambria" w:hAnsi="Cambria"/>
                          <w:color w:val="9900FF"/>
                        </w:rPr>
                        <w:t>ENTRY FORM</w:t>
                      </w:r>
                    </w:p>
                    <w:p w:rsidR="008536D2" w:rsidRPr="005D2176" w:rsidRDefault="008536D2" w:rsidP="008536D2">
                      <w:pPr>
                        <w:rPr>
                          <w:rFonts w:ascii="Cambria" w:hAnsi="Cambria"/>
                        </w:rPr>
                      </w:pPr>
                    </w:p>
                    <w:p w:rsidR="008536D2" w:rsidRPr="005D2176" w:rsidRDefault="008536D2" w:rsidP="008536D2">
                      <w:pPr>
                        <w:pStyle w:val="Header"/>
                        <w:rPr>
                          <w:rFonts w:ascii="Cambria" w:hAnsi="Cambria"/>
                        </w:rPr>
                      </w:pPr>
                      <w:r w:rsidRPr="005D2176">
                        <w:rPr>
                          <w:rFonts w:ascii="Cambria" w:hAnsi="Cambria"/>
                        </w:rPr>
                        <w:t>Team Name</w:t>
                      </w:r>
                      <w:r w:rsidRPr="005D2176">
                        <w:rPr>
                          <w:rFonts w:ascii="Cambria" w:hAnsi="Cambria"/>
                        </w:rPr>
                        <w:tab/>
                      </w:r>
                      <w:r w:rsidRPr="005D2176">
                        <w:rPr>
                          <w:rFonts w:ascii="Cambria" w:hAnsi="Cambria"/>
                        </w:rPr>
                        <w:tab/>
                        <w:t>……………………………………………………………………………………</w:t>
                      </w:r>
                    </w:p>
                    <w:p w:rsidR="008536D2" w:rsidRPr="005D2176" w:rsidRDefault="008536D2" w:rsidP="008536D2">
                      <w:pPr>
                        <w:pStyle w:val="Header"/>
                        <w:rPr>
                          <w:rFonts w:ascii="Cambria" w:hAnsi="Cambria"/>
                        </w:rPr>
                      </w:pPr>
                    </w:p>
                    <w:p w:rsidR="008536D2" w:rsidRPr="005D2176" w:rsidRDefault="008536D2" w:rsidP="008536D2">
                      <w:pPr>
                        <w:pStyle w:val="Header"/>
                        <w:rPr>
                          <w:rFonts w:ascii="Cambria" w:hAnsi="Cambria"/>
                        </w:rPr>
                      </w:pPr>
                      <w:r w:rsidRPr="005D2176">
                        <w:rPr>
                          <w:rFonts w:ascii="Cambria" w:hAnsi="Cambria"/>
                        </w:rPr>
                        <w:t>Team Contact</w:t>
                      </w:r>
                      <w:r w:rsidRPr="005D2176">
                        <w:rPr>
                          <w:rFonts w:ascii="Cambria" w:hAnsi="Cambria"/>
                        </w:rPr>
                        <w:tab/>
                      </w:r>
                      <w:r w:rsidRPr="005D2176">
                        <w:rPr>
                          <w:rFonts w:ascii="Cambria" w:hAnsi="Cambria"/>
                        </w:rPr>
                        <w:tab/>
                        <w:t>……………………………………………………………………………………</w:t>
                      </w:r>
                    </w:p>
                    <w:p w:rsidR="008536D2" w:rsidRPr="005D2176" w:rsidRDefault="008536D2" w:rsidP="008536D2">
                      <w:pPr>
                        <w:pStyle w:val="Header"/>
                        <w:rPr>
                          <w:rFonts w:ascii="Cambria" w:hAnsi="Cambria"/>
                        </w:rPr>
                      </w:pPr>
                    </w:p>
                    <w:p w:rsidR="008536D2" w:rsidRPr="005D2176" w:rsidRDefault="008536D2" w:rsidP="008536D2">
                      <w:pPr>
                        <w:pStyle w:val="Header"/>
                        <w:rPr>
                          <w:rFonts w:ascii="Cambria" w:hAnsi="Cambria"/>
                        </w:rPr>
                      </w:pPr>
                      <w:r w:rsidRPr="005D2176">
                        <w:rPr>
                          <w:rFonts w:ascii="Cambria" w:hAnsi="Cambria"/>
                        </w:rPr>
                        <w:t>Address</w:t>
                      </w:r>
                      <w:r w:rsidRPr="005D2176">
                        <w:rPr>
                          <w:rFonts w:ascii="Cambria" w:hAnsi="Cambria"/>
                        </w:rPr>
                        <w:tab/>
                      </w:r>
                      <w:r w:rsidRPr="005D2176">
                        <w:rPr>
                          <w:rFonts w:ascii="Cambria" w:hAnsi="Cambria"/>
                        </w:rPr>
                        <w:tab/>
                        <w:t>……………………………………………………………………………………</w:t>
                      </w:r>
                    </w:p>
                    <w:p w:rsidR="008536D2" w:rsidRPr="005D2176" w:rsidRDefault="008536D2" w:rsidP="008536D2">
                      <w:pPr>
                        <w:pStyle w:val="Header"/>
                        <w:rPr>
                          <w:rFonts w:ascii="Cambria" w:hAnsi="Cambria"/>
                        </w:rPr>
                      </w:pPr>
                    </w:p>
                    <w:p w:rsidR="008536D2" w:rsidRPr="005D2176" w:rsidRDefault="008536D2" w:rsidP="008536D2">
                      <w:pPr>
                        <w:pStyle w:val="Header"/>
                        <w:rPr>
                          <w:rFonts w:ascii="Cambria" w:hAnsi="Cambria"/>
                        </w:rPr>
                      </w:pPr>
                      <w:r w:rsidRPr="005D2176">
                        <w:rPr>
                          <w:rFonts w:ascii="Cambria" w:hAnsi="Cambria"/>
                        </w:rPr>
                        <w:tab/>
                      </w:r>
                      <w:r w:rsidRPr="005D2176">
                        <w:rPr>
                          <w:rFonts w:ascii="Cambria" w:hAnsi="Cambria"/>
                        </w:rPr>
                        <w:tab/>
                      </w:r>
                      <w:r w:rsidRPr="005D2176">
                        <w:rPr>
                          <w:rFonts w:ascii="Cambria" w:hAnsi="Cambria"/>
                        </w:rPr>
                        <w:tab/>
                        <w:t>……………………………………………………………………………………</w:t>
                      </w:r>
                    </w:p>
                    <w:p w:rsidR="008536D2" w:rsidRPr="005D2176" w:rsidRDefault="008536D2" w:rsidP="008536D2">
                      <w:pPr>
                        <w:pStyle w:val="Header"/>
                        <w:rPr>
                          <w:rFonts w:ascii="Cambria" w:hAnsi="Cambria"/>
                        </w:rPr>
                      </w:pPr>
                    </w:p>
                    <w:p w:rsidR="008536D2" w:rsidRDefault="008536D2" w:rsidP="008536D2">
                      <w:pPr>
                        <w:pStyle w:val="Header"/>
                        <w:rPr>
                          <w:rFonts w:ascii="Cambria" w:hAnsi="Cambria"/>
                        </w:rPr>
                      </w:pPr>
                      <w:r w:rsidRPr="005D2176">
                        <w:rPr>
                          <w:rFonts w:ascii="Cambria" w:hAnsi="Cambria"/>
                        </w:rPr>
                        <w:t>Phone</w:t>
                      </w:r>
                      <w:r w:rsidRPr="005D2176">
                        <w:rPr>
                          <w:rFonts w:ascii="Cambria" w:hAnsi="Cambria"/>
                        </w:rPr>
                        <w:tab/>
                        <w:t>……………………………………………………………………………………</w:t>
                      </w:r>
                    </w:p>
                    <w:p w:rsidR="00FD1A2B" w:rsidRDefault="00FD1A2B" w:rsidP="00FD1A2B">
                      <w:pPr>
                        <w:pStyle w:val="Header"/>
                        <w:rPr>
                          <w:rFonts w:ascii="Cambria" w:hAnsi="Cambria"/>
                        </w:rPr>
                      </w:pPr>
                    </w:p>
                    <w:p w:rsidR="00FD1A2B" w:rsidRPr="005D2176" w:rsidRDefault="00FD1A2B" w:rsidP="00FD1A2B">
                      <w:pPr>
                        <w:pStyle w:val="Header"/>
                        <w:rPr>
                          <w:rFonts w:ascii="Cambria" w:hAnsi="Cambria"/>
                        </w:rPr>
                      </w:pPr>
                      <w:r w:rsidRPr="005D2176">
                        <w:rPr>
                          <w:rFonts w:ascii="Cambria" w:hAnsi="Cambria"/>
                        </w:rPr>
                        <w:t>Email</w:t>
                      </w:r>
                      <w:r w:rsidRPr="00FD1A2B">
                        <w:rPr>
                          <w:rFonts w:ascii="Cambria" w:hAnsi="Cambria"/>
                        </w:rPr>
                        <w:tab/>
                        <w:t>…</w:t>
                      </w:r>
                      <w:r>
                        <w:rPr>
                          <w:rFonts w:ascii="Cambria" w:hAnsi="Cambria"/>
                        </w:rPr>
                        <w:t>…………………………………………………………………………………</w:t>
                      </w:r>
                    </w:p>
                    <w:p w:rsidR="008536D2" w:rsidRPr="005D2176" w:rsidRDefault="008536D2" w:rsidP="008536D2">
                      <w:pPr>
                        <w:pStyle w:val="Header"/>
                        <w:rPr>
                          <w:rFonts w:ascii="Calibri" w:hAnsi="Calibri"/>
                        </w:rPr>
                      </w:pPr>
                    </w:p>
                    <w:p w:rsidR="008536D2" w:rsidRPr="005D2176" w:rsidRDefault="008536D2" w:rsidP="008536D2">
                      <w:pPr>
                        <w:rPr>
                          <w:rFonts w:ascii="Calibri" w:hAnsi="Calibri"/>
                        </w:rPr>
                      </w:pPr>
                      <w:r w:rsidRPr="005D2176">
                        <w:rPr>
                          <w:rFonts w:ascii="Calibri" w:hAnsi="Calibri"/>
                        </w:rPr>
                        <w:t>I agree to be bound by the Racing Rules of Sailing and all other rules that govern this event.  In particular I have read paragraph 7 of the notice of race and confirm that I agree to its provisions and that my boat will conform to its requirements throughout the event.</w:t>
                      </w:r>
                    </w:p>
                    <w:p w:rsidR="008536D2" w:rsidRPr="005D2176" w:rsidRDefault="008536D2" w:rsidP="008536D2">
                      <w:pPr>
                        <w:rPr>
                          <w:rFonts w:ascii="Calibri" w:hAnsi="Calibri"/>
                        </w:rPr>
                      </w:pPr>
                    </w:p>
                    <w:p w:rsidR="008536D2" w:rsidRPr="005D2176" w:rsidRDefault="008536D2" w:rsidP="008536D2">
                      <w:pPr>
                        <w:pStyle w:val="Header"/>
                        <w:rPr>
                          <w:rFonts w:ascii="Calibri" w:hAnsi="Calibri"/>
                        </w:rPr>
                      </w:pPr>
                      <w:r w:rsidRPr="005D2176">
                        <w:rPr>
                          <w:rFonts w:ascii="Calibri" w:hAnsi="Calibri"/>
                        </w:rPr>
                        <w:t>Signed</w:t>
                      </w:r>
                      <w:r w:rsidRPr="005D2176">
                        <w:rPr>
                          <w:rFonts w:ascii="Calibri" w:hAnsi="Calibri"/>
                        </w:rPr>
                        <w:tab/>
                      </w:r>
                      <w:r w:rsidRPr="005D2176">
                        <w:rPr>
                          <w:rFonts w:ascii="Calibri" w:hAnsi="Calibri"/>
                        </w:rPr>
                        <w:tab/>
                      </w:r>
                      <w:r w:rsidRPr="005D2176">
                        <w:rPr>
                          <w:rFonts w:ascii="Calibri" w:hAnsi="Calibri"/>
                        </w:rPr>
                        <w:tab/>
                        <w:t>……………………………………………………………………………………</w:t>
                      </w:r>
                    </w:p>
                    <w:p w:rsidR="008536D2" w:rsidRPr="005D2176" w:rsidRDefault="008536D2" w:rsidP="008536D2">
                      <w:pPr>
                        <w:rPr>
                          <w:rFonts w:ascii="Calibri" w:hAnsi="Calibri"/>
                        </w:rPr>
                      </w:pPr>
                      <w:r w:rsidRPr="005D2176">
                        <w:rPr>
                          <w:rFonts w:ascii="Calibri" w:hAnsi="Calibri"/>
                        </w:rPr>
                        <w:t>On behalf of the team entered</w:t>
                      </w:r>
                    </w:p>
                    <w:p w:rsidR="008536D2" w:rsidRPr="005D2176" w:rsidRDefault="008536D2" w:rsidP="008536D2">
                      <w:pPr>
                        <w:rPr>
                          <w:rFonts w:ascii="Calibri" w:hAnsi="Calibri"/>
                        </w:rPr>
                      </w:pPr>
                    </w:p>
                    <w:p w:rsidR="008536D2" w:rsidRPr="005D2176" w:rsidRDefault="008536D2" w:rsidP="008536D2">
                      <w:pPr>
                        <w:ind w:left="1260" w:hanging="1260"/>
                        <w:rPr>
                          <w:rFonts w:ascii="Calibri" w:hAnsi="Calibri"/>
                        </w:rPr>
                      </w:pPr>
                      <w:r w:rsidRPr="005D2176">
                        <w:rPr>
                          <w:rFonts w:ascii="Calibri" w:hAnsi="Calibri"/>
                        </w:rPr>
                        <w:t>NOTES</w:t>
                      </w:r>
                      <w:r w:rsidRPr="005D2176">
                        <w:rPr>
                          <w:rFonts w:ascii="Calibri" w:hAnsi="Calibri"/>
                        </w:rPr>
                        <w:tab/>
                        <w:t>All helms will be required to sign a copy of this declaration at registration.</w:t>
                      </w:r>
                    </w:p>
                    <w:p w:rsidR="008536D2" w:rsidRPr="005D2176" w:rsidRDefault="008536D2" w:rsidP="008536D2">
                      <w:pPr>
                        <w:pStyle w:val="BodyTextIndent"/>
                        <w:ind w:left="1260" w:hanging="1260"/>
                        <w:rPr>
                          <w:rFonts w:ascii="Calibri" w:hAnsi="Calibri"/>
                        </w:rPr>
                      </w:pPr>
                      <w:r w:rsidRPr="005D2176">
                        <w:rPr>
                          <w:rFonts w:ascii="Calibri" w:hAnsi="Calibri"/>
                        </w:rPr>
                        <w:tab/>
                        <w:t>An additional disclaimer may be required at registration from a parent or guardian of any competitor that is under 18 years of age.  This is available in advance on request.</w:t>
                      </w:r>
                    </w:p>
                  </w:txbxContent>
                </v:textbox>
                <w10:wrap type="square"/>
              </v:shape>
            </w:pict>
          </mc:Fallback>
        </mc:AlternateContent>
      </w:r>
    </w:p>
    <w:p w:rsidR="005721C1" w:rsidRDefault="005721C1" w:rsidP="008536D2">
      <w:pPr>
        <w:rPr>
          <w:rFonts w:asciiTheme="minorHAnsi" w:hAnsiTheme="minorHAnsi"/>
        </w:rPr>
      </w:pPr>
      <w:r>
        <w:rPr>
          <w:rFonts w:asciiTheme="minorHAnsi" w:hAnsiTheme="minorHAnsi"/>
        </w:rPr>
        <w:t>Social tickets covering four meals and allowing you to join us on two</w:t>
      </w:r>
      <w:r w:rsidR="00F56F07">
        <w:rPr>
          <w:rFonts w:asciiTheme="minorHAnsi" w:hAnsiTheme="minorHAnsi"/>
        </w:rPr>
        <w:t xml:space="preserve"> </w:t>
      </w:r>
      <w:r>
        <w:rPr>
          <w:rFonts w:asciiTheme="minorHAnsi" w:hAnsiTheme="minorHAnsi"/>
        </w:rPr>
        <w:t>socials will be available at reception for £15 per person.</w:t>
      </w:r>
    </w:p>
    <w:p w:rsidR="005721C1" w:rsidRDefault="005721C1" w:rsidP="008536D2">
      <w:pPr>
        <w:rPr>
          <w:rFonts w:asciiTheme="minorHAnsi" w:hAnsiTheme="minorHAnsi"/>
        </w:rPr>
      </w:pPr>
    </w:p>
    <w:p w:rsidR="008536D2" w:rsidRPr="008536D2" w:rsidRDefault="008536D2" w:rsidP="008536D2">
      <w:pPr>
        <w:rPr>
          <w:rFonts w:asciiTheme="minorHAnsi" w:hAnsiTheme="minorHAnsi"/>
        </w:rPr>
      </w:pPr>
      <w:r w:rsidRPr="008536D2">
        <w:rPr>
          <w:rFonts w:asciiTheme="minorHAnsi" w:hAnsiTheme="minorHAnsi"/>
        </w:rPr>
        <w:t xml:space="preserve">The entry form and fee is to be returned to </w:t>
      </w:r>
    </w:p>
    <w:p w:rsidR="008536D2" w:rsidRPr="008536D2" w:rsidRDefault="008536D2" w:rsidP="008536D2">
      <w:pPr>
        <w:ind w:firstLine="720"/>
        <w:rPr>
          <w:rFonts w:asciiTheme="minorHAnsi" w:hAnsiTheme="minorHAnsi"/>
        </w:rPr>
      </w:pPr>
      <w:r w:rsidRPr="008536D2">
        <w:rPr>
          <w:rFonts w:asciiTheme="minorHAnsi" w:hAnsiTheme="minorHAnsi"/>
        </w:rPr>
        <w:t xml:space="preserve">Becky </w:t>
      </w:r>
      <w:proofErr w:type="spellStart"/>
      <w:r w:rsidRPr="008536D2">
        <w:rPr>
          <w:rFonts w:asciiTheme="minorHAnsi" w:hAnsiTheme="minorHAnsi"/>
        </w:rPr>
        <w:t>Eno</w:t>
      </w:r>
      <w:proofErr w:type="spellEnd"/>
    </w:p>
    <w:p w:rsidR="008536D2" w:rsidRPr="008536D2" w:rsidRDefault="008536D2" w:rsidP="008536D2">
      <w:pPr>
        <w:rPr>
          <w:rFonts w:asciiTheme="minorHAnsi" w:hAnsiTheme="minorHAnsi"/>
        </w:rPr>
      </w:pPr>
      <w:r w:rsidRPr="008536D2">
        <w:rPr>
          <w:rFonts w:asciiTheme="minorHAnsi" w:hAnsiTheme="minorHAnsi"/>
        </w:rPr>
        <w:tab/>
        <w:t xml:space="preserve">12 </w:t>
      </w:r>
      <w:r w:rsidR="00297EE0">
        <w:rPr>
          <w:rFonts w:asciiTheme="minorHAnsi" w:hAnsiTheme="minorHAnsi"/>
        </w:rPr>
        <w:t>F</w:t>
      </w:r>
      <w:r w:rsidRPr="008536D2">
        <w:rPr>
          <w:rFonts w:asciiTheme="minorHAnsi" w:hAnsiTheme="minorHAnsi"/>
        </w:rPr>
        <w:t xml:space="preserve">araday </w:t>
      </w:r>
      <w:r w:rsidR="00297EE0">
        <w:rPr>
          <w:rFonts w:asciiTheme="minorHAnsi" w:hAnsiTheme="minorHAnsi"/>
        </w:rPr>
        <w:t>C</w:t>
      </w:r>
      <w:r w:rsidRPr="008536D2">
        <w:rPr>
          <w:rFonts w:asciiTheme="minorHAnsi" w:hAnsiTheme="minorHAnsi"/>
        </w:rPr>
        <w:t>ourt</w:t>
      </w:r>
    </w:p>
    <w:p w:rsidR="008536D2" w:rsidRPr="008536D2" w:rsidRDefault="008536D2" w:rsidP="008536D2">
      <w:pPr>
        <w:ind w:firstLine="720"/>
        <w:rPr>
          <w:rFonts w:asciiTheme="minorHAnsi" w:hAnsiTheme="minorHAnsi"/>
        </w:rPr>
      </w:pPr>
      <w:r w:rsidRPr="008536D2">
        <w:rPr>
          <w:rFonts w:asciiTheme="minorHAnsi" w:hAnsiTheme="minorHAnsi"/>
        </w:rPr>
        <w:t>Durham</w:t>
      </w:r>
    </w:p>
    <w:p w:rsidR="008536D2" w:rsidRDefault="008536D2" w:rsidP="008536D2">
      <w:pPr>
        <w:ind w:firstLine="720"/>
        <w:rPr>
          <w:rFonts w:asciiTheme="minorHAnsi" w:hAnsiTheme="minorHAnsi"/>
        </w:rPr>
      </w:pPr>
      <w:r w:rsidRPr="008536D2">
        <w:rPr>
          <w:rFonts w:asciiTheme="minorHAnsi" w:hAnsiTheme="minorHAnsi"/>
        </w:rPr>
        <w:t>D</w:t>
      </w:r>
      <w:r w:rsidR="00297EE0">
        <w:rPr>
          <w:rFonts w:asciiTheme="minorHAnsi" w:hAnsiTheme="minorHAnsi"/>
        </w:rPr>
        <w:t>H1 4FG</w:t>
      </w:r>
    </w:p>
    <w:p w:rsidR="003D6478" w:rsidRPr="008536D2" w:rsidRDefault="003D6478" w:rsidP="003D6478">
      <w:pPr>
        <w:rPr>
          <w:rFonts w:asciiTheme="minorHAnsi" w:hAnsiTheme="minorHAnsi"/>
        </w:rPr>
      </w:pPr>
      <w:r>
        <w:rPr>
          <w:rFonts w:asciiTheme="minorHAnsi" w:hAnsiTheme="minorHAnsi"/>
        </w:rPr>
        <w:t>With cheques for £300 &amp; £250 addressed to Durham University Sailing Club</w:t>
      </w:r>
    </w:p>
    <w:p w:rsidR="008536D2" w:rsidRPr="008536D2" w:rsidRDefault="008536D2" w:rsidP="008536D2">
      <w:pPr>
        <w:rPr>
          <w:rFonts w:asciiTheme="minorHAnsi" w:hAnsiTheme="minorHAnsi"/>
        </w:rPr>
      </w:pPr>
    </w:p>
    <w:p w:rsidR="008536D2" w:rsidRPr="008536D2" w:rsidRDefault="008536D2" w:rsidP="008536D2">
      <w:pPr>
        <w:rPr>
          <w:rFonts w:asciiTheme="minorHAnsi" w:hAnsiTheme="minorHAnsi"/>
        </w:rPr>
      </w:pPr>
      <w:r w:rsidRPr="008536D2">
        <w:rPr>
          <w:rFonts w:asciiTheme="minorHAnsi" w:hAnsiTheme="minorHAnsi"/>
        </w:rPr>
        <w:t xml:space="preserve">Questions about entries should </w:t>
      </w:r>
      <w:r w:rsidR="00297EE0">
        <w:rPr>
          <w:rFonts w:asciiTheme="minorHAnsi" w:hAnsiTheme="minorHAnsi"/>
        </w:rPr>
        <w:t xml:space="preserve">be </w:t>
      </w:r>
      <w:r w:rsidRPr="008536D2">
        <w:rPr>
          <w:rFonts w:asciiTheme="minorHAnsi" w:hAnsiTheme="minorHAnsi"/>
        </w:rPr>
        <w:t>sent to</w:t>
      </w:r>
    </w:p>
    <w:p w:rsidR="008536D2" w:rsidRPr="008536D2" w:rsidRDefault="008536D2" w:rsidP="008536D2">
      <w:pPr>
        <w:rPr>
          <w:rFonts w:asciiTheme="minorHAnsi" w:hAnsiTheme="minorHAnsi"/>
        </w:rPr>
      </w:pPr>
      <w:r w:rsidRPr="008536D2">
        <w:rPr>
          <w:rFonts w:asciiTheme="minorHAnsi" w:hAnsiTheme="minorHAnsi"/>
        </w:rPr>
        <w:tab/>
        <w:t>r.f.m.eno@durham.ac.uk</w:t>
      </w:r>
    </w:p>
    <w:p w:rsidR="008536D2" w:rsidRPr="008536D2" w:rsidRDefault="008536D2" w:rsidP="008536D2">
      <w:pPr>
        <w:rPr>
          <w:rFonts w:asciiTheme="minorHAnsi" w:hAnsiTheme="minorHAnsi"/>
        </w:rPr>
      </w:pPr>
    </w:p>
    <w:p w:rsidR="008536D2" w:rsidRPr="008536D2" w:rsidRDefault="008536D2" w:rsidP="008536D2">
      <w:pPr>
        <w:rPr>
          <w:rFonts w:asciiTheme="minorHAnsi" w:hAnsiTheme="minorHAnsi"/>
        </w:rPr>
      </w:pPr>
      <w:r w:rsidRPr="008536D2">
        <w:rPr>
          <w:rFonts w:asciiTheme="minorHAnsi" w:hAnsiTheme="minorHAnsi"/>
        </w:rPr>
        <w:t>General event questions should be sent to</w:t>
      </w:r>
    </w:p>
    <w:p w:rsidR="00517CAD" w:rsidRPr="00517CAD" w:rsidRDefault="008536D2" w:rsidP="00517CAD">
      <w:pPr>
        <w:rPr>
          <w:rFonts w:asciiTheme="minorHAnsi" w:hAnsiTheme="minorHAnsi"/>
        </w:rPr>
      </w:pPr>
      <w:r>
        <w:rPr>
          <w:rFonts w:asciiTheme="minorHAnsi" w:hAnsiTheme="minorHAnsi"/>
        </w:rPr>
        <w:tab/>
        <w:t>James.cunnison@durham.ac.uk</w:t>
      </w:r>
    </w:p>
    <w:sectPr w:rsidR="00517CAD" w:rsidRPr="00517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CAD"/>
    <w:rsid w:val="00145AEA"/>
    <w:rsid w:val="0017019D"/>
    <w:rsid w:val="00297EE0"/>
    <w:rsid w:val="003D6478"/>
    <w:rsid w:val="00517CAD"/>
    <w:rsid w:val="005721C1"/>
    <w:rsid w:val="006F566E"/>
    <w:rsid w:val="00780030"/>
    <w:rsid w:val="008536D2"/>
    <w:rsid w:val="00F56F07"/>
    <w:rsid w:val="00FD1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F566E"/>
    <w:pPr>
      <w:keepNext/>
      <w:spacing w:before="60"/>
      <w:jc w:val="both"/>
      <w:outlineLvl w:val="0"/>
    </w:pPr>
    <w:rPr>
      <w:b/>
      <w:color w:val="000000"/>
      <w:sz w:val="22"/>
      <w:szCs w:val="22"/>
    </w:rPr>
  </w:style>
  <w:style w:type="paragraph" w:styleId="Heading2">
    <w:name w:val="heading 2"/>
    <w:basedOn w:val="Normal"/>
    <w:next w:val="Normal"/>
    <w:link w:val="Heading2Char"/>
    <w:qFormat/>
    <w:rsid w:val="006F566E"/>
    <w:pPr>
      <w:keepNext/>
      <w:spacing w:before="60"/>
      <w:outlineLvl w:val="1"/>
    </w:pPr>
    <w:rPr>
      <w:b/>
      <w:color w:val="000000"/>
      <w:sz w:val="22"/>
      <w:szCs w:val="22"/>
    </w:rPr>
  </w:style>
  <w:style w:type="paragraph" w:styleId="Heading3">
    <w:name w:val="heading 3"/>
    <w:basedOn w:val="Normal"/>
    <w:next w:val="Normal"/>
    <w:link w:val="Heading3Char"/>
    <w:uiPriority w:val="9"/>
    <w:semiHidden/>
    <w:unhideWhenUsed/>
    <w:qFormat/>
    <w:rsid w:val="008536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F566E"/>
    <w:pPr>
      <w:keepNext/>
      <w:spacing w:before="60"/>
      <w:outlineLvl w:val="3"/>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F566E"/>
    <w:rPr>
      <w:rFonts w:ascii="Times New Roman" w:eastAsia="Times New Roman" w:hAnsi="Times New Roman" w:cs="Times New Roman"/>
      <w:b/>
      <w:color w:val="000000"/>
      <w:sz w:val="24"/>
    </w:rPr>
  </w:style>
  <w:style w:type="character" w:customStyle="1" w:styleId="Heading1Char">
    <w:name w:val="Heading 1 Char"/>
    <w:basedOn w:val="DefaultParagraphFont"/>
    <w:link w:val="Heading1"/>
    <w:rsid w:val="006F566E"/>
    <w:rPr>
      <w:rFonts w:ascii="Times New Roman" w:eastAsia="Times New Roman" w:hAnsi="Times New Roman" w:cs="Times New Roman"/>
      <w:b/>
      <w:color w:val="000000"/>
    </w:rPr>
  </w:style>
  <w:style w:type="character" w:customStyle="1" w:styleId="Heading2Char">
    <w:name w:val="Heading 2 Char"/>
    <w:basedOn w:val="DefaultParagraphFont"/>
    <w:link w:val="Heading2"/>
    <w:rsid w:val="006F566E"/>
    <w:rPr>
      <w:rFonts w:ascii="Times New Roman" w:eastAsia="Times New Roman" w:hAnsi="Times New Roman" w:cs="Times New Roman"/>
      <w:b/>
      <w:color w:val="000000"/>
    </w:rPr>
  </w:style>
  <w:style w:type="paragraph" w:styleId="BalloonText">
    <w:name w:val="Balloon Text"/>
    <w:basedOn w:val="Normal"/>
    <w:link w:val="BalloonTextChar"/>
    <w:uiPriority w:val="99"/>
    <w:semiHidden/>
    <w:unhideWhenUsed/>
    <w:rsid w:val="00780030"/>
    <w:rPr>
      <w:rFonts w:ascii="Tahoma" w:hAnsi="Tahoma" w:cs="Tahoma"/>
      <w:sz w:val="16"/>
      <w:szCs w:val="16"/>
    </w:rPr>
  </w:style>
  <w:style w:type="character" w:customStyle="1" w:styleId="BalloonTextChar">
    <w:name w:val="Balloon Text Char"/>
    <w:basedOn w:val="DefaultParagraphFont"/>
    <w:link w:val="BalloonText"/>
    <w:uiPriority w:val="99"/>
    <w:semiHidden/>
    <w:rsid w:val="0078003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8536D2"/>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rsid w:val="008536D2"/>
    <w:pPr>
      <w:tabs>
        <w:tab w:val="center" w:pos="4513"/>
        <w:tab w:val="right" w:pos="9026"/>
      </w:tabs>
    </w:pPr>
  </w:style>
  <w:style w:type="character" w:customStyle="1" w:styleId="HeaderChar">
    <w:name w:val="Header Char"/>
    <w:basedOn w:val="DefaultParagraphFont"/>
    <w:link w:val="Header"/>
    <w:uiPriority w:val="99"/>
    <w:semiHidden/>
    <w:rsid w:val="008536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536D2"/>
    <w:pPr>
      <w:spacing w:after="120"/>
      <w:ind w:left="283"/>
    </w:pPr>
  </w:style>
  <w:style w:type="character" w:customStyle="1" w:styleId="BodyTextIndentChar">
    <w:name w:val="Body Text Indent Char"/>
    <w:basedOn w:val="DefaultParagraphFont"/>
    <w:link w:val="BodyTextIndent"/>
    <w:uiPriority w:val="99"/>
    <w:semiHidden/>
    <w:rsid w:val="008536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F566E"/>
    <w:pPr>
      <w:keepNext/>
      <w:spacing w:before="60"/>
      <w:jc w:val="both"/>
      <w:outlineLvl w:val="0"/>
    </w:pPr>
    <w:rPr>
      <w:b/>
      <w:color w:val="000000"/>
      <w:sz w:val="22"/>
      <w:szCs w:val="22"/>
    </w:rPr>
  </w:style>
  <w:style w:type="paragraph" w:styleId="Heading2">
    <w:name w:val="heading 2"/>
    <w:basedOn w:val="Normal"/>
    <w:next w:val="Normal"/>
    <w:link w:val="Heading2Char"/>
    <w:qFormat/>
    <w:rsid w:val="006F566E"/>
    <w:pPr>
      <w:keepNext/>
      <w:spacing w:before="60"/>
      <w:outlineLvl w:val="1"/>
    </w:pPr>
    <w:rPr>
      <w:b/>
      <w:color w:val="000000"/>
      <w:sz w:val="22"/>
      <w:szCs w:val="22"/>
    </w:rPr>
  </w:style>
  <w:style w:type="paragraph" w:styleId="Heading3">
    <w:name w:val="heading 3"/>
    <w:basedOn w:val="Normal"/>
    <w:next w:val="Normal"/>
    <w:link w:val="Heading3Char"/>
    <w:uiPriority w:val="9"/>
    <w:semiHidden/>
    <w:unhideWhenUsed/>
    <w:qFormat/>
    <w:rsid w:val="008536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F566E"/>
    <w:pPr>
      <w:keepNext/>
      <w:spacing w:before="60"/>
      <w:outlineLvl w:val="3"/>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F566E"/>
    <w:rPr>
      <w:rFonts w:ascii="Times New Roman" w:eastAsia="Times New Roman" w:hAnsi="Times New Roman" w:cs="Times New Roman"/>
      <w:b/>
      <w:color w:val="000000"/>
      <w:sz w:val="24"/>
    </w:rPr>
  </w:style>
  <w:style w:type="character" w:customStyle="1" w:styleId="Heading1Char">
    <w:name w:val="Heading 1 Char"/>
    <w:basedOn w:val="DefaultParagraphFont"/>
    <w:link w:val="Heading1"/>
    <w:rsid w:val="006F566E"/>
    <w:rPr>
      <w:rFonts w:ascii="Times New Roman" w:eastAsia="Times New Roman" w:hAnsi="Times New Roman" w:cs="Times New Roman"/>
      <w:b/>
      <w:color w:val="000000"/>
    </w:rPr>
  </w:style>
  <w:style w:type="character" w:customStyle="1" w:styleId="Heading2Char">
    <w:name w:val="Heading 2 Char"/>
    <w:basedOn w:val="DefaultParagraphFont"/>
    <w:link w:val="Heading2"/>
    <w:rsid w:val="006F566E"/>
    <w:rPr>
      <w:rFonts w:ascii="Times New Roman" w:eastAsia="Times New Roman" w:hAnsi="Times New Roman" w:cs="Times New Roman"/>
      <w:b/>
      <w:color w:val="000000"/>
    </w:rPr>
  </w:style>
  <w:style w:type="paragraph" w:styleId="BalloonText">
    <w:name w:val="Balloon Text"/>
    <w:basedOn w:val="Normal"/>
    <w:link w:val="BalloonTextChar"/>
    <w:uiPriority w:val="99"/>
    <w:semiHidden/>
    <w:unhideWhenUsed/>
    <w:rsid w:val="00780030"/>
    <w:rPr>
      <w:rFonts w:ascii="Tahoma" w:hAnsi="Tahoma" w:cs="Tahoma"/>
      <w:sz w:val="16"/>
      <w:szCs w:val="16"/>
    </w:rPr>
  </w:style>
  <w:style w:type="character" w:customStyle="1" w:styleId="BalloonTextChar">
    <w:name w:val="Balloon Text Char"/>
    <w:basedOn w:val="DefaultParagraphFont"/>
    <w:link w:val="BalloonText"/>
    <w:uiPriority w:val="99"/>
    <w:semiHidden/>
    <w:rsid w:val="0078003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8536D2"/>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rsid w:val="008536D2"/>
    <w:pPr>
      <w:tabs>
        <w:tab w:val="center" w:pos="4513"/>
        <w:tab w:val="right" w:pos="9026"/>
      </w:tabs>
    </w:pPr>
  </w:style>
  <w:style w:type="character" w:customStyle="1" w:styleId="HeaderChar">
    <w:name w:val="Header Char"/>
    <w:basedOn w:val="DefaultParagraphFont"/>
    <w:link w:val="Header"/>
    <w:uiPriority w:val="99"/>
    <w:semiHidden/>
    <w:rsid w:val="008536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536D2"/>
    <w:pPr>
      <w:spacing w:after="120"/>
      <w:ind w:left="283"/>
    </w:pPr>
  </w:style>
  <w:style w:type="character" w:customStyle="1" w:styleId="BodyTextIndentChar">
    <w:name w:val="Body Text Indent Char"/>
    <w:basedOn w:val="DefaultParagraphFont"/>
    <w:link w:val="BodyTextIndent"/>
    <w:uiPriority w:val="99"/>
    <w:semiHidden/>
    <w:rsid w:val="008536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3195</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Student Support</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5</cp:revision>
  <dcterms:created xsi:type="dcterms:W3CDTF">2014-09-11T19:57:00Z</dcterms:created>
  <dcterms:modified xsi:type="dcterms:W3CDTF">2014-09-14T15:43:00Z</dcterms:modified>
</cp:coreProperties>
</file>